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A63CE" w14:textId="0FC31C0E" w:rsidR="002133AC" w:rsidRPr="001F0886" w:rsidRDefault="001F0886" w:rsidP="002133AC">
      <w:pPr>
        <w:spacing w:after="0"/>
        <w:ind w:right="-2"/>
        <w:jc w:val="right"/>
        <w:rPr>
          <w:rFonts w:ascii="Calibri" w:eastAsia="Calibri" w:hAnsi="Calibri" w:cs="Calibri"/>
          <w:i/>
          <w:color w:val="000000" w:themeColor="text1"/>
          <w:sz w:val="24"/>
          <w:szCs w:val="24"/>
          <w:lang w:eastAsia="pl-PL"/>
        </w:rPr>
      </w:pPr>
      <w:r>
        <w:rPr>
          <w:rFonts w:ascii="Calibri" w:eastAsia="Calibri" w:hAnsi="Calibri" w:cs="Calibri"/>
          <w:i/>
          <w:color w:val="000000" w:themeColor="text1"/>
          <w:sz w:val="24"/>
          <w:szCs w:val="24"/>
          <w:lang w:eastAsia="pl-PL"/>
        </w:rPr>
        <w:t>Załącznik nr</w:t>
      </w:r>
      <w:r w:rsidR="001311DC">
        <w:rPr>
          <w:rFonts w:ascii="Calibri" w:eastAsia="Calibri" w:hAnsi="Calibri" w:cs="Calibri"/>
          <w:i/>
          <w:color w:val="000000" w:themeColor="text1"/>
          <w:sz w:val="24"/>
          <w:szCs w:val="24"/>
          <w:lang w:eastAsia="pl-PL"/>
        </w:rPr>
        <w:t xml:space="preserve"> 1</w:t>
      </w:r>
      <w:r>
        <w:rPr>
          <w:rFonts w:ascii="Calibri" w:eastAsia="Calibri" w:hAnsi="Calibri" w:cs="Calibri"/>
          <w:i/>
          <w:color w:val="000000" w:themeColor="text1"/>
          <w:sz w:val="24"/>
          <w:szCs w:val="24"/>
          <w:lang w:eastAsia="pl-PL"/>
        </w:rPr>
        <w:t xml:space="preserve"> </w:t>
      </w:r>
      <w:r w:rsidR="002133AC" w:rsidRPr="001F0886">
        <w:rPr>
          <w:rFonts w:ascii="Calibri" w:eastAsia="Calibri" w:hAnsi="Calibri" w:cs="Calibri"/>
          <w:i/>
          <w:color w:val="000000" w:themeColor="text1"/>
          <w:sz w:val="24"/>
          <w:szCs w:val="24"/>
          <w:lang w:eastAsia="pl-PL"/>
        </w:rPr>
        <w:t xml:space="preserve"> </w:t>
      </w:r>
      <w:r w:rsidR="00742BFD" w:rsidRPr="001F0886">
        <w:rPr>
          <w:rFonts w:ascii="Calibri" w:eastAsia="Calibri" w:hAnsi="Calibri" w:cs="Calibri"/>
          <w:i/>
          <w:color w:val="000000" w:themeColor="text1"/>
          <w:sz w:val="24"/>
          <w:szCs w:val="24"/>
          <w:lang w:eastAsia="pl-PL"/>
        </w:rPr>
        <w:t>do Zarządzenia nr</w:t>
      </w:r>
      <w:r w:rsidR="00804EEF">
        <w:rPr>
          <w:rFonts w:ascii="Calibri" w:eastAsia="Calibri" w:hAnsi="Calibri" w:cs="Calibri"/>
          <w:i/>
          <w:color w:val="000000" w:themeColor="text1"/>
          <w:sz w:val="24"/>
          <w:szCs w:val="24"/>
          <w:lang w:eastAsia="pl-PL"/>
        </w:rPr>
        <w:t xml:space="preserve"> 14</w:t>
      </w:r>
      <w:r w:rsidR="008B4D34">
        <w:rPr>
          <w:rFonts w:ascii="Calibri" w:eastAsia="Calibri" w:hAnsi="Calibri" w:cs="Calibri"/>
          <w:i/>
          <w:color w:val="000000" w:themeColor="text1"/>
          <w:sz w:val="24"/>
          <w:szCs w:val="24"/>
          <w:lang w:eastAsia="pl-PL"/>
        </w:rPr>
        <w:t>/2020</w:t>
      </w:r>
      <w:r w:rsidR="002133AC" w:rsidRPr="001F0886">
        <w:rPr>
          <w:rFonts w:ascii="Calibri" w:eastAsia="Calibri" w:hAnsi="Calibri" w:cs="Calibri"/>
          <w:i/>
          <w:color w:val="000000" w:themeColor="text1"/>
          <w:sz w:val="24"/>
          <w:szCs w:val="24"/>
          <w:lang w:eastAsia="pl-PL"/>
        </w:rPr>
        <w:t xml:space="preserve"> </w:t>
      </w:r>
      <w:r w:rsidR="00804EEF">
        <w:rPr>
          <w:rFonts w:ascii="Calibri" w:eastAsia="Calibri" w:hAnsi="Calibri" w:cs="Calibri"/>
          <w:i/>
          <w:color w:val="000000" w:themeColor="text1"/>
          <w:sz w:val="24"/>
          <w:szCs w:val="24"/>
          <w:lang w:eastAsia="pl-PL"/>
        </w:rPr>
        <w:t>z dnia 18</w:t>
      </w:r>
      <w:r>
        <w:rPr>
          <w:rFonts w:ascii="Calibri" w:eastAsia="Calibri" w:hAnsi="Calibri" w:cs="Calibri"/>
          <w:i/>
          <w:color w:val="000000" w:themeColor="text1"/>
          <w:sz w:val="24"/>
          <w:szCs w:val="24"/>
          <w:lang w:eastAsia="pl-PL"/>
        </w:rPr>
        <w:t xml:space="preserve"> sierpnia</w:t>
      </w:r>
      <w:r w:rsidR="00742BFD" w:rsidRPr="001F0886">
        <w:rPr>
          <w:rFonts w:ascii="Calibri" w:eastAsia="Calibri" w:hAnsi="Calibri" w:cs="Calibri"/>
          <w:i/>
          <w:color w:val="000000" w:themeColor="text1"/>
          <w:sz w:val="24"/>
          <w:szCs w:val="24"/>
          <w:lang w:eastAsia="pl-PL"/>
        </w:rPr>
        <w:t xml:space="preserve"> </w:t>
      </w:r>
      <w:r w:rsidR="002A21CE" w:rsidRPr="001F0886">
        <w:rPr>
          <w:rFonts w:ascii="Calibri" w:eastAsia="Calibri" w:hAnsi="Calibri" w:cs="Calibri"/>
          <w:i/>
          <w:color w:val="000000" w:themeColor="text1"/>
          <w:sz w:val="24"/>
          <w:szCs w:val="24"/>
          <w:lang w:eastAsia="pl-PL"/>
        </w:rPr>
        <w:t>2020 r.</w:t>
      </w:r>
    </w:p>
    <w:p w14:paraId="31E396CD" w14:textId="77777777" w:rsidR="002133AC" w:rsidRDefault="002133AC" w:rsidP="002133AC">
      <w:pPr>
        <w:spacing w:after="151"/>
        <w:jc w:val="center"/>
        <w:rPr>
          <w:rFonts w:ascii="Calibri" w:eastAsia="Calibri" w:hAnsi="Calibri" w:cs="Calibri"/>
          <w:color w:val="000000"/>
          <w:sz w:val="24"/>
          <w:lang w:eastAsia="pl-PL"/>
        </w:rPr>
      </w:pPr>
    </w:p>
    <w:p w14:paraId="3591FB83" w14:textId="61183EE2" w:rsidR="002133AC" w:rsidRPr="00E73FA2" w:rsidRDefault="002133AC" w:rsidP="001F0886">
      <w:pPr>
        <w:spacing w:after="151"/>
        <w:rPr>
          <w:rFonts w:ascii="Calibri" w:eastAsia="Calibri" w:hAnsi="Calibri" w:cs="Calibri"/>
          <w:color w:val="000000"/>
          <w:sz w:val="24"/>
          <w:lang w:eastAsia="pl-PL"/>
        </w:rPr>
      </w:pPr>
    </w:p>
    <w:p w14:paraId="3C6AA81B" w14:textId="58947605" w:rsidR="002133AC" w:rsidRDefault="007C2946" w:rsidP="002133AC">
      <w:pPr>
        <w:spacing w:after="0" w:line="360" w:lineRule="auto"/>
        <w:ind w:left="10" w:right="65" w:hanging="10"/>
        <w:jc w:val="center"/>
        <w:rPr>
          <w:rFonts w:ascii="Calibri" w:eastAsia="Calibri" w:hAnsi="Calibri" w:cs="Calibri"/>
          <w:b/>
          <w:color w:val="000000"/>
          <w:sz w:val="40"/>
          <w:lang w:eastAsia="pl-PL"/>
        </w:rPr>
      </w:pPr>
      <w:r>
        <w:rPr>
          <w:rFonts w:ascii="Calibri" w:eastAsia="Calibri" w:hAnsi="Calibri" w:cs="Calibri"/>
          <w:b/>
          <w:color w:val="000000"/>
          <w:sz w:val="40"/>
          <w:lang w:eastAsia="pl-PL"/>
        </w:rPr>
        <w:t xml:space="preserve">Organizacja zajęć w </w:t>
      </w:r>
      <w:r w:rsidR="00A70B54" w:rsidRPr="00A70B54">
        <w:rPr>
          <w:rFonts w:ascii="Calibri" w:eastAsia="Calibri" w:hAnsi="Calibri" w:cs="Calibri"/>
          <w:b/>
          <w:color w:val="000000"/>
          <w:sz w:val="40"/>
          <w:lang w:eastAsia="pl-PL"/>
        </w:rPr>
        <w:t>Szkole Podstawowej nr 1</w:t>
      </w:r>
      <w:r w:rsidR="00A70B54">
        <w:rPr>
          <w:rFonts w:ascii="Calibri" w:eastAsia="Calibri" w:hAnsi="Calibri" w:cs="Calibri"/>
          <w:b/>
          <w:color w:val="000000"/>
          <w:sz w:val="40"/>
          <w:lang w:eastAsia="pl-PL"/>
        </w:rPr>
        <w:br/>
      </w:r>
      <w:r w:rsidR="00A70B54" w:rsidRPr="00A70B54">
        <w:rPr>
          <w:rFonts w:ascii="Calibri" w:eastAsia="Calibri" w:hAnsi="Calibri" w:cs="Calibri"/>
          <w:b/>
          <w:color w:val="000000"/>
          <w:sz w:val="40"/>
          <w:lang w:eastAsia="pl-PL"/>
        </w:rPr>
        <w:t xml:space="preserve"> im. Mikołaja Kopernika w Miliczu</w:t>
      </w:r>
      <w:r w:rsidR="00A70B54">
        <w:rPr>
          <w:rFonts w:ascii="Calibri" w:eastAsia="Calibri" w:hAnsi="Calibri" w:cs="Calibri"/>
          <w:b/>
          <w:color w:val="000000"/>
          <w:sz w:val="40"/>
          <w:lang w:eastAsia="pl-PL"/>
        </w:rPr>
        <w:br/>
      </w:r>
      <w:r>
        <w:rPr>
          <w:rFonts w:ascii="Calibri" w:eastAsia="Calibri" w:hAnsi="Calibri" w:cs="Calibri"/>
          <w:b/>
          <w:color w:val="000000"/>
          <w:sz w:val="40"/>
          <w:lang w:eastAsia="pl-PL"/>
        </w:rPr>
        <w:t xml:space="preserve"> z dniem 1 września 2020r.</w:t>
      </w:r>
    </w:p>
    <w:p w14:paraId="62BFF3A4" w14:textId="77777777" w:rsidR="002133AC" w:rsidRDefault="0055574D" w:rsidP="002133AC">
      <w:pPr>
        <w:spacing w:after="0" w:line="360" w:lineRule="auto"/>
        <w:ind w:left="10" w:right="65" w:hanging="10"/>
        <w:jc w:val="center"/>
        <w:rPr>
          <w:rFonts w:ascii="Calibri" w:eastAsia="Calibri" w:hAnsi="Calibri" w:cs="Calibri"/>
          <w:b/>
          <w:color w:val="000000"/>
          <w:sz w:val="40"/>
          <w:lang w:eastAsia="pl-PL"/>
        </w:rPr>
      </w:pPr>
      <w:r>
        <w:rPr>
          <w:rFonts w:ascii="Calibri" w:eastAsia="Calibri" w:hAnsi="Calibri" w:cs="Calibri"/>
          <w:b/>
          <w:color w:val="000000"/>
          <w:sz w:val="40"/>
          <w:lang w:eastAsia="pl-PL"/>
        </w:rPr>
        <w:t>Procedura</w:t>
      </w:r>
      <w:r w:rsidR="002133AC" w:rsidRPr="00C64F04">
        <w:rPr>
          <w:rFonts w:ascii="Calibri" w:eastAsia="Calibri" w:hAnsi="Calibri" w:cs="Calibri"/>
          <w:b/>
          <w:color w:val="000000"/>
          <w:sz w:val="40"/>
          <w:lang w:eastAsia="pl-PL"/>
        </w:rPr>
        <w:t xml:space="preserve"> bezpi</w:t>
      </w:r>
      <w:r w:rsidR="002133AC">
        <w:rPr>
          <w:rFonts w:ascii="Calibri" w:eastAsia="Calibri" w:hAnsi="Calibri" w:cs="Calibri"/>
          <w:b/>
          <w:color w:val="000000"/>
          <w:sz w:val="40"/>
          <w:lang w:eastAsia="pl-PL"/>
        </w:rPr>
        <w:t>eczeństwa</w:t>
      </w:r>
    </w:p>
    <w:p w14:paraId="78F2C0A1" w14:textId="77777777" w:rsidR="002133AC" w:rsidRPr="00C64F04" w:rsidRDefault="002133AC" w:rsidP="002133AC">
      <w:pPr>
        <w:spacing w:after="0" w:line="360" w:lineRule="auto"/>
        <w:ind w:left="10" w:right="65" w:hanging="10"/>
        <w:jc w:val="center"/>
        <w:rPr>
          <w:rFonts w:ascii="Calibri" w:eastAsia="Calibri" w:hAnsi="Calibri" w:cs="Calibri"/>
          <w:b/>
          <w:color w:val="000000"/>
          <w:sz w:val="40"/>
          <w:lang w:eastAsia="pl-PL"/>
        </w:rPr>
      </w:pPr>
      <w:r w:rsidRPr="00C64F04">
        <w:rPr>
          <w:rFonts w:ascii="Calibri" w:eastAsia="Calibri" w:hAnsi="Calibri" w:cs="Calibri"/>
          <w:b/>
          <w:color w:val="000000"/>
          <w:sz w:val="40"/>
          <w:lang w:eastAsia="pl-PL"/>
        </w:rPr>
        <w:t xml:space="preserve">w okresie pandemii </w:t>
      </w:r>
      <w:proofErr w:type="spellStart"/>
      <w:r>
        <w:rPr>
          <w:rFonts w:ascii="Calibri" w:eastAsia="Calibri" w:hAnsi="Calibri" w:cs="Calibri"/>
          <w:b/>
          <w:color w:val="000000"/>
          <w:sz w:val="40"/>
          <w:lang w:eastAsia="pl-PL"/>
        </w:rPr>
        <w:t>koronawirusa</w:t>
      </w:r>
      <w:proofErr w:type="spellEnd"/>
      <w:r>
        <w:rPr>
          <w:rFonts w:ascii="Calibri" w:eastAsia="Calibri" w:hAnsi="Calibri" w:cs="Calibri"/>
          <w:b/>
          <w:color w:val="000000"/>
          <w:sz w:val="40"/>
          <w:lang w:eastAsia="pl-PL"/>
        </w:rPr>
        <w:t xml:space="preserve"> SARS-CoV-2</w:t>
      </w:r>
    </w:p>
    <w:p w14:paraId="13D4C977" w14:textId="0B007589" w:rsidR="002133AC" w:rsidRPr="00C77218" w:rsidRDefault="002133AC" w:rsidP="00C77218">
      <w:pPr>
        <w:spacing w:after="0" w:line="360" w:lineRule="auto"/>
        <w:ind w:left="10" w:right="65" w:hanging="10"/>
        <w:jc w:val="center"/>
        <w:rPr>
          <w:rFonts w:ascii="Calibri" w:eastAsia="Calibri" w:hAnsi="Calibri" w:cs="Calibri"/>
          <w:b/>
          <w:color w:val="000000"/>
          <w:sz w:val="24"/>
          <w:lang w:eastAsia="pl-PL"/>
        </w:rPr>
      </w:pPr>
    </w:p>
    <w:p w14:paraId="6541A023" w14:textId="77777777" w:rsidR="002133AC" w:rsidRPr="008F24B6" w:rsidRDefault="002133AC" w:rsidP="002133AC">
      <w:pPr>
        <w:keepNext/>
        <w:keepLines/>
        <w:spacing w:after="30" w:line="240" w:lineRule="auto"/>
        <w:ind w:left="10"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§1.</w:t>
      </w:r>
    </w:p>
    <w:p w14:paraId="21A94A9D" w14:textId="77777777" w:rsidR="002133AC" w:rsidRPr="008F24B6" w:rsidRDefault="0028191E" w:rsidP="002133AC">
      <w:pPr>
        <w:keepNext/>
        <w:keepLines/>
        <w:spacing w:line="240" w:lineRule="auto"/>
        <w:ind w:left="10"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Postanowienia ogólne</w:t>
      </w:r>
    </w:p>
    <w:p w14:paraId="76A03216" w14:textId="77777777" w:rsidR="002133AC" w:rsidRPr="008F24B6" w:rsidRDefault="002133AC" w:rsidP="00A01808">
      <w:pPr>
        <w:keepNext/>
        <w:keepLines/>
        <w:numPr>
          <w:ilvl w:val="0"/>
          <w:numId w:val="15"/>
        </w:numPr>
        <w:spacing w:after="0" w:line="240" w:lineRule="auto"/>
        <w:ind w:left="284" w:hanging="284"/>
        <w:jc w:val="both"/>
        <w:outlineLvl w:val="0"/>
        <w:rPr>
          <w:rFonts w:cs="Calibri"/>
          <w:color w:val="000000" w:themeColor="text1"/>
          <w:sz w:val="24"/>
          <w:szCs w:val="24"/>
        </w:rPr>
      </w:pPr>
      <w:r w:rsidRPr="008F24B6">
        <w:rPr>
          <w:rFonts w:eastAsia="Calibri" w:cs="Calibri"/>
          <w:color w:val="000000" w:themeColor="text1"/>
          <w:sz w:val="24"/>
          <w:szCs w:val="24"/>
          <w:lang w:eastAsia="pl-PL"/>
        </w:rPr>
        <w:t>Niniejsza procedura w okresie pandemii COVID-19 dotyczy wszystkich pracowników oraz rodziców i dzieci uczęszczających do szkoły</w:t>
      </w:r>
      <w:r w:rsidRPr="008F24B6">
        <w:rPr>
          <w:rFonts w:cs="Calibri"/>
          <w:color w:val="000000" w:themeColor="text1"/>
          <w:sz w:val="24"/>
          <w:szCs w:val="24"/>
          <w:lang w:eastAsia="pl-PL"/>
        </w:rPr>
        <w:t xml:space="preserve"> oraz określa zasady bezpiecznego funkcjonowania pracowników, rodziców i dzieci uczęszczających do szkoły.</w:t>
      </w:r>
    </w:p>
    <w:p w14:paraId="7AAE7A03" w14:textId="77777777" w:rsidR="002133AC" w:rsidRPr="008F24B6" w:rsidRDefault="002133AC" w:rsidP="00A01808">
      <w:pPr>
        <w:keepNext/>
        <w:keepLines/>
        <w:numPr>
          <w:ilvl w:val="0"/>
          <w:numId w:val="15"/>
        </w:numPr>
        <w:spacing w:after="0" w:line="240" w:lineRule="auto"/>
        <w:ind w:left="284" w:hanging="284"/>
        <w:jc w:val="both"/>
        <w:outlineLvl w:val="0"/>
        <w:rPr>
          <w:rFonts w:cs="Calibri"/>
          <w:color w:val="000000" w:themeColor="text1"/>
          <w:sz w:val="24"/>
          <w:szCs w:val="24"/>
        </w:rPr>
      </w:pPr>
      <w:r w:rsidRPr="008F24B6">
        <w:rPr>
          <w:rFonts w:cs="Calibri"/>
          <w:color w:val="000000" w:themeColor="text1"/>
          <w:sz w:val="24"/>
          <w:szCs w:val="24"/>
        </w:rPr>
        <w:t>W celu zapewnienia bezpieczeństwa w szkole i ochrony przed rozprzestrzenianiem się COVID-19 w okresie ograniczonego funkcj</w:t>
      </w:r>
      <w:r w:rsidR="00C77218">
        <w:rPr>
          <w:rFonts w:cs="Calibri"/>
          <w:color w:val="000000" w:themeColor="text1"/>
          <w:sz w:val="24"/>
          <w:szCs w:val="24"/>
        </w:rPr>
        <w:t xml:space="preserve">onowania Szkoły Podstawowej nr 1 im. Mikołaja Kopernika w Miliczu </w:t>
      </w:r>
      <w:r w:rsidRPr="008F24B6">
        <w:rPr>
          <w:rFonts w:cs="Calibri"/>
          <w:color w:val="000000" w:themeColor="text1"/>
          <w:sz w:val="24"/>
          <w:szCs w:val="24"/>
        </w:rPr>
        <w:t>obowiązuje specjalna procedura bezpieczeństwa.</w:t>
      </w:r>
    </w:p>
    <w:p w14:paraId="128BC765" w14:textId="77777777"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za zapewnienie bezpieczeństwa i higienicznych warunków pobytu w szkole, odpowiada dyrektor szkoły;</w:t>
      </w:r>
    </w:p>
    <w:p w14:paraId="176D1C60" w14:textId="77777777"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w szkole stosuje się wytyczne Ministra Zdrowia, Głównego Inspektora Sanitarnego oraz Ministra Edukacji Narodowej;</w:t>
      </w:r>
    </w:p>
    <w:p w14:paraId="4FE64892" w14:textId="385512EF"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 xml:space="preserve">szkoła pracuje w godzinach od </w:t>
      </w:r>
      <w:r w:rsidR="00AB7849">
        <w:rPr>
          <w:rFonts w:cs="Calibri"/>
          <w:color w:val="000000" w:themeColor="text1"/>
          <w:sz w:val="24"/>
          <w:szCs w:val="24"/>
        </w:rPr>
        <w:t>7:</w:t>
      </w:r>
      <w:r w:rsidRPr="008F24B6">
        <w:rPr>
          <w:rFonts w:cs="Calibri"/>
          <w:color w:val="000000" w:themeColor="text1"/>
          <w:sz w:val="24"/>
          <w:szCs w:val="24"/>
        </w:rPr>
        <w:t xml:space="preserve">00 do </w:t>
      </w:r>
      <w:r w:rsidR="001F0886">
        <w:rPr>
          <w:rFonts w:cs="Calibri"/>
          <w:sz w:val="24"/>
          <w:szCs w:val="24"/>
        </w:rPr>
        <w:t>16</w:t>
      </w:r>
      <w:r w:rsidR="00AC59FE" w:rsidRPr="00BD34BE">
        <w:rPr>
          <w:rFonts w:cs="Calibri"/>
          <w:sz w:val="24"/>
          <w:szCs w:val="24"/>
        </w:rPr>
        <w:t>:00</w:t>
      </w:r>
      <w:r w:rsidRPr="00BD34BE">
        <w:rPr>
          <w:rFonts w:cs="Calibri"/>
          <w:sz w:val="24"/>
          <w:szCs w:val="24"/>
        </w:rPr>
        <w:t xml:space="preserve">, </w:t>
      </w:r>
      <w:r w:rsidRPr="008F24B6">
        <w:rPr>
          <w:rFonts w:cs="Calibri"/>
          <w:color w:val="000000" w:themeColor="text1"/>
          <w:sz w:val="24"/>
          <w:szCs w:val="24"/>
        </w:rPr>
        <w:t>z zaznaczeniem, że czas ten może ulec zmianie za zgodą organu prowadzącego.</w:t>
      </w:r>
    </w:p>
    <w:p w14:paraId="507ADDA2" w14:textId="6EB668CF"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liczba dzieci uczestniczących w danych zajęc</w:t>
      </w:r>
      <w:r w:rsidR="00084485">
        <w:rPr>
          <w:rFonts w:cs="Calibri"/>
          <w:color w:val="000000" w:themeColor="text1"/>
          <w:sz w:val="24"/>
          <w:szCs w:val="24"/>
        </w:rPr>
        <w:t>iach może wynosić maksymalnie 25</w:t>
      </w:r>
      <w:r w:rsidRPr="008F24B6">
        <w:rPr>
          <w:rFonts w:cs="Calibri"/>
          <w:color w:val="000000" w:themeColor="text1"/>
          <w:sz w:val="24"/>
          <w:szCs w:val="24"/>
        </w:rPr>
        <w:t xml:space="preserve"> osób;</w:t>
      </w:r>
    </w:p>
    <w:p w14:paraId="436ED830" w14:textId="77777777" w:rsidR="002133AC" w:rsidRPr="008F24B6" w:rsidRDefault="002133AC" w:rsidP="00A01808">
      <w:pPr>
        <w:pStyle w:val="Akapitzlist"/>
        <w:keepNext/>
        <w:keepLines/>
        <w:numPr>
          <w:ilvl w:val="0"/>
          <w:numId w:val="15"/>
        </w:numPr>
        <w:spacing w:after="0" w:line="240" w:lineRule="auto"/>
        <w:ind w:left="284" w:hanging="284"/>
        <w:jc w:val="both"/>
        <w:outlineLvl w:val="0"/>
        <w:rPr>
          <w:rFonts w:cs="Calibri"/>
          <w:color w:val="000000" w:themeColor="text1"/>
          <w:sz w:val="24"/>
          <w:szCs w:val="24"/>
          <w:lang w:eastAsia="pl-PL"/>
        </w:rPr>
      </w:pPr>
      <w:r w:rsidRPr="008F24B6">
        <w:rPr>
          <w:rFonts w:cs="Calibri"/>
          <w:bCs/>
          <w:color w:val="000000" w:themeColor="text1"/>
          <w:sz w:val="24"/>
          <w:szCs w:val="24"/>
          <w:lang w:eastAsia="pl-PL"/>
        </w:rPr>
        <w:t>Celem niniejszej procedury jest ustalenie zasad pos</w:t>
      </w:r>
      <w:r w:rsidR="0040499E">
        <w:rPr>
          <w:rFonts w:cs="Calibri"/>
          <w:bCs/>
          <w:color w:val="000000" w:themeColor="text1"/>
          <w:sz w:val="24"/>
          <w:szCs w:val="24"/>
          <w:lang w:eastAsia="pl-PL"/>
        </w:rPr>
        <w:t xml:space="preserve">tępowania z dziećmi </w:t>
      </w:r>
      <w:r w:rsidR="00D971D5">
        <w:rPr>
          <w:rFonts w:cs="Calibri"/>
          <w:bCs/>
          <w:color w:val="000000" w:themeColor="text1"/>
          <w:sz w:val="24"/>
          <w:szCs w:val="24"/>
          <w:lang w:eastAsia="pl-PL"/>
        </w:rPr>
        <w:t xml:space="preserve">w </w:t>
      </w:r>
      <w:r w:rsidR="0040499E">
        <w:rPr>
          <w:rFonts w:cs="Calibri"/>
          <w:bCs/>
          <w:color w:val="000000" w:themeColor="text1"/>
          <w:sz w:val="24"/>
          <w:szCs w:val="24"/>
          <w:lang w:eastAsia="pl-PL"/>
        </w:rPr>
        <w:t xml:space="preserve">taki sposób, </w:t>
      </w:r>
      <w:r w:rsidRPr="008F24B6">
        <w:rPr>
          <w:rFonts w:cs="Calibri"/>
          <w:bCs/>
          <w:color w:val="000000" w:themeColor="text1"/>
          <w:sz w:val="24"/>
          <w:szCs w:val="24"/>
          <w:lang w:eastAsia="pl-PL"/>
        </w:rPr>
        <w:t>aby:</w:t>
      </w:r>
    </w:p>
    <w:p w14:paraId="0E6883CE" w14:textId="77777777" w:rsidR="002133AC" w:rsidRPr="008F24B6" w:rsidRDefault="002133AC" w:rsidP="00A01808">
      <w:pPr>
        <w:pStyle w:val="Akapitzlist"/>
        <w:numPr>
          <w:ilvl w:val="0"/>
          <w:numId w:val="14"/>
        </w:numPr>
        <w:spacing w:after="0" w:line="240" w:lineRule="auto"/>
        <w:ind w:left="567" w:right="57" w:hanging="283"/>
        <w:jc w:val="both"/>
        <w:rPr>
          <w:rFonts w:cs="Calibri"/>
          <w:bCs/>
          <w:color w:val="000000" w:themeColor="text1"/>
          <w:sz w:val="24"/>
          <w:szCs w:val="24"/>
          <w:lang w:eastAsia="pl-PL"/>
        </w:rPr>
      </w:pPr>
      <w:r w:rsidRPr="008F24B6">
        <w:rPr>
          <w:rFonts w:cs="Calibri"/>
          <w:bCs/>
          <w:color w:val="000000" w:themeColor="text1"/>
          <w:sz w:val="24"/>
          <w:szCs w:val="24"/>
          <w:lang w:eastAsia="pl-PL"/>
        </w:rPr>
        <w:t>zdrowe dzieci nie były narażane na niebezpieczeństwo zakażenia się;</w:t>
      </w:r>
    </w:p>
    <w:p w14:paraId="5A952B8F" w14:textId="77777777" w:rsidR="002133AC" w:rsidRPr="008F24B6" w:rsidRDefault="002133AC" w:rsidP="00A01808">
      <w:pPr>
        <w:pStyle w:val="Akapitzlist"/>
        <w:numPr>
          <w:ilvl w:val="0"/>
          <w:numId w:val="14"/>
        </w:numPr>
        <w:spacing w:after="0" w:line="240" w:lineRule="auto"/>
        <w:ind w:left="567" w:right="57" w:hanging="283"/>
        <w:jc w:val="both"/>
        <w:rPr>
          <w:rFonts w:cs="Calibri"/>
          <w:bCs/>
          <w:color w:val="000000" w:themeColor="text1"/>
          <w:sz w:val="24"/>
          <w:szCs w:val="24"/>
          <w:lang w:eastAsia="pl-PL"/>
        </w:rPr>
      </w:pPr>
      <w:r w:rsidRPr="008F24B6">
        <w:rPr>
          <w:rFonts w:cs="Calibri"/>
          <w:bCs/>
          <w:color w:val="000000" w:themeColor="text1"/>
          <w:sz w:val="24"/>
          <w:szCs w:val="24"/>
          <w:lang w:eastAsia="pl-PL"/>
        </w:rPr>
        <w:t xml:space="preserve">ustalenia działań, które zminimalizują zagrożenie zakażeniem </w:t>
      </w:r>
      <w:proofErr w:type="spellStart"/>
      <w:r w:rsidRPr="008F24B6">
        <w:rPr>
          <w:rFonts w:cs="Calibri"/>
          <w:bCs/>
          <w:color w:val="000000" w:themeColor="text1"/>
          <w:sz w:val="24"/>
          <w:szCs w:val="24"/>
          <w:lang w:eastAsia="pl-PL"/>
        </w:rPr>
        <w:t>koronawirusem</w:t>
      </w:r>
      <w:proofErr w:type="spellEnd"/>
      <w:r w:rsidRPr="008F24B6">
        <w:rPr>
          <w:rFonts w:cs="Calibri"/>
          <w:bCs/>
          <w:color w:val="000000" w:themeColor="text1"/>
          <w:sz w:val="24"/>
          <w:szCs w:val="24"/>
          <w:lang w:eastAsia="pl-PL"/>
        </w:rPr>
        <w:t xml:space="preserve"> lub chorobą COVID-19;</w:t>
      </w:r>
    </w:p>
    <w:p w14:paraId="63627568" w14:textId="32C43B7C" w:rsidR="002133AC" w:rsidRPr="001F0886" w:rsidRDefault="002133AC" w:rsidP="00A01808">
      <w:pPr>
        <w:pStyle w:val="Akapitzlist"/>
        <w:numPr>
          <w:ilvl w:val="0"/>
          <w:numId w:val="15"/>
        </w:numPr>
        <w:spacing w:after="0" w:line="240" w:lineRule="auto"/>
        <w:ind w:left="284" w:right="57" w:hanging="284"/>
        <w:jc w:val="both"/>
        <w:rPr>
          <w:rFonts w:cs="Calibri"/>
          <w:b/>
          <w:bCs/>
          <w:color w:val="000000" w:themeColor="text1"/>
          <w:sz w:val="24"/>
          <w:szCs w:val="24"/>
          <w:lang w:eastAsia="pl-PL"/>
        </w:rPr>
      </w:pPr>
      <w:r w:rsidRPr="008F24B6">
        <w:rPr>
          <w:rFonts w:cs="Calibri"/>
          <w:color w:val="000000" w:themeColor="text1"/>
          <w:sz w:val="24"/>
          <w:szCs w:val="24"/>
          <w:lang w:eastAsia="pl-PL"/>
        </w:rPr>
        <w:t>Procedura określa działania, które zminimalizują możliwość zakażenia, ale mimo wszystkich podjętych środków bezpieczeństwa, nie pozwolą w 100% wyeliminować ryzyka związanego z zakażeniem.</w:t>
      </w:r>
    </w:p>
    <w:p w14:paraId="2D2AC3AA" w14:textId="5CA10C66" w:rsidR="001F0886" w:rsidRDefault="001F0886" w:rsidP="001F0886">
      <w:pPr>
        <w:pStyle w:val="Akapitzlist"/>
        <w:spacing w:after="0" w:line="240" w:lineRule="auto"/>
        <w:ind w:left="284" w:right="57"/>
        <w:jc w:val="both"/>
        <w:rPr>
          <w:rFonts w:cs="Calibri"/>
          <w:color w:val="000000" w:themeColor="text1"/>
          <w:sz w:val="24"/>
          <w:szCs w:val="24"/>
          <w:lang w:eastAsia="pl-PL"/>
        </w:rPr>
      </w:pPr>
    </w:p>
    <w:p w14:paraId="29659560" w14:textId="77777777" w:rsidR="001F0886" w:rsidRPr="002133AC" w:rsidRDefault="001F0886" w:rsidP="001F0886">
      <w:pPr>
        <w:pStyle w:val="Akapitzlist"/>
        <w:spacing w:after="0" w:line="240" w:lineRule="auto"/>
        <w:ind w:left="284" w:right="57"/>
        <w:jc w:val="both"/>
        <w:rPr>
          <w:rFonts w:cs="Calibri"/>
          <w:b/>
          <w:bCs/>
          <w:color w:val="000000" w:themeColor="text1"/>
          <w:sz w:val="24"/>
          <w:szCs w:val="24"/>
          <w:lang w:eastAsia="pl-PL"/>
        </w:rPr>
      </w:pPr>
    </w:p>
    <w:p w14:paraId="533EF03F" w14:textId="77777777" w:rsidR="002133AC" w:rsidRPr="008F24B6" w:rsidRDefault="002133AC" w:rsidP="002133AC">
      <w:pPr>
        <w:keepNext/>
        <w:keepLines/>
        <w:spacing w:after="30" w:line="240" w:lineRule="auto"/>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§2.</w:t>
      </w:r>
    </w:p>
    <w:p w14:paraId="30937615" w14:textId="77777777" w:rsidR="002133AC" w:rsidRPr="008F24B6" w:rsidRDefault="0028191E" w:rsidP="002133AC">
      <w:pPr>
        <w:keepNext/>
        <w:keepLines/>
        <w:spacing w:line="240" w:lineRule="auto"/>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organu prowadzącego</w:t>
      </w:r>
    </w:p>
    <w:p w14:paraId="2425CB43" w14:textId="77777777" w:rsidR="002133AC" w:rsidRPr="008F24B6" w:rsidRDefault="002133AC" w:rsidP="002133AC">
      <w:pPr>
        <w:spacing w:after="0" w:line="240" w:lineRule="auto"/>
        <w:jc w:val="both"/>
        <w:rPr>
          <w:rFonts w:cs="Calibri"/>
          <w:color w:val="000000" w:themeColor="text1"/>
          <w:sz w:val="24"/>
          <w:szCs w:val="24"/>
        </w:rPr>
      </w:pPr>
      <w:r w:rsidRPr="008F24B6">
        <w:rPr>
          <w:rFonts w:cs="Calibri"/>
          <w:color w:val="000000" w:themeColor="text1"/>
          <w:sz w:val="24"/>
          <w:szCs w:val="24"/>
        </w:rPr>
        <w:t xml:space="preserve">Organ prowadzący </w:t>
      </w:r>
      <w:r w:rsidR="00B01643" w:rsidRPr="00B01643">
        <w:rPr>
          <w:rFonts w:cs="Calibri"/>
          <w:color w:val="000000" w:themeColor="text1"/>
          <w:sz w:val="24"/>
          <w:szCs w:val="24"/>
        </w:rPr>
        <w:t>szkołę</w:t>
      </w:r>
      <w:r w:rsidR="00B01643">
        <w:rPr>
          <w:rFonts w:cs="Calibri"/>
          <w:color w:val="000000" w:themeColor="text1"/>
          <w:sz w:val="24"/>
          <w:szCs w:val="24"/>
        </w:rPr>
        <w:t xml:space="preserve"> </w:t>
      </w:r>
      <w:r w:rsidRPr="008F24B6">
        <w:rPr>
          <w:rFonts w:cs="Calibri"/>
          <w:color w:val="000000" w:themeColor="text1"/>
          <w:sz w:val="24"/>
          <w:szCs w:val="24"/>
        </w:rPr>
        <w:t>ma obowiązek:</w:t>
      </w:r>
    </w:p>
    <w:p w14:paraId="58F395B1"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lastRenderedPageBreak/>
        <w:t>pomóc dyrektorowi w stworzeniu i zapewnieniu  dzieciom i pracownikom bezpiecznych warunków w  opiece nad dziećmi i realizowaniu skierowanych do niego wytycznych;</w:t>
      </w:r>
    </w:p>
    <w:p w14:paraId="13C284AA"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t>zobligować dyrektora i inspektora BHP do przygotowania wewnętrznych procedur bezpieczeństwa na terenie placówki;</w:t>
      </w:r>
    </w:p>
    <w:p w14:paraId="28682DAC"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t>zapewnić środki higieniczne potrzebne do bieżącego funkcjonowania placówki;</w:t>
      </w:r>
    </w:p>
    <w:p w14:paraId="38764B02" w14:textId="77777777" w:rsidR="001F0886" w:rsidRDefault="002133AC" w:rsidP="001F0886">
      <w:pPr>
        <w:numPr>
          <w:ilvl w:val="0"/>
          <w:numId w:val="18"/>
        </w:numPr>
        <w:tabs>
          <w:tab w:val="num" w:pos="567"/>
        </w:tabs>
        <w:spacing w:after="0" w:line="240" w:lineRule="auto"/>
        <w:ind w:left="567" w:hanging="283"/>
        <w:jc w:val="both"/>
        <w:rPr>
          <w:rFonts w:cs="Calibri"/>
          <w:color w:val="000000" w:themeColor="text1"/>
          <w:sz w:val="24"/>
          <w:szCs w:val="24"/>
        </w:rPr>
      </w:pPr>
      <w:r w:rsidRPr="00000819">
        <w:rPr>
          <w:rFonts w:cs="Calibri"/>
          <w:color w:val="000000" w:themeColor="text1"/>
          <w:sz w:val="24"/>
          <w:szCs w:val="24"/>
        </w:rPr>
        <w:t>w miarę możliwości zapewnić dodatkowe pomieszczenia dla dzieci, a także  wyposażenie tych pomieszczeń;</w:t>
      </w:r>
    </w:p>
    <w:p w14:paraId="698C9AD5" w14:textId="7F6DF5A9" w:rsidR="002133AC" w:rsidRPr="001F0886" w:rsidRDefault="002133AC" w:rsidP="001F0886">
      <w:pPr>
        <w:numPr>
          <w:ilvl w:val="0"/>
          <w:numId w:val="18"/>
        </w:numPr>
        <w:tabs>
          <w:tab w:val="num" w:pos="567"/>
        </w:tabs>
        <w:spacing w:after="0" w:line="240" w:lineRule="auto"/>
        <w:ind w:left="567" w:hanging="283"/>
        <w:jc w:val="both"/>
        <w:rPr>
          <w:rFonts w:cs="Calibri"/>
          <w:color w:val="000000" w:themeColor="text1"/>
          <w:sz w:val="24"/>
          <w:szCs w:val="24"/>
        </w:rPr>
      </w:pPr>
      <w:r w:rsidRPr="001F0886">
        <w:rPr>
          <w:rFonts w:cs="Calibri"/>
          <w:color w:val="000000" w:themeColor="text1"/>
          <w:sz w:val="24"/>
          <w:szCs w:val="24"/>
        </w:rPr>
        <w:t>wesprzeć dyrektora w zakupie niezbędnych indywidualnych  środków ochrony osobistej: jednorazowe rękawiczki, maseczki, ewentualnie przy</w:t>
      </w:r>
      <w:r w:rsidR="00B01643" w:rsidRPr="001F0886">
        <w:rPr>
          <w:rFonts w:cs="Calibri"/>
          <w:color w:val="000000" w:themeColor="text1"/>
          <w:sz w:val="24"/>
          <w:szCs w:val="24"/>
        </w:rPr>
        <w:t>łbice;</w:t>
      </w:r>
    </w:p>
    <w:p w14:paraId="521CC36E"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t>ustalić szybki sposób komunikacji z dyrektorem, np. do raportowania o liczbie dzieci lub w sytuacji podejrzenia zakażenia;</w:t>
      </w:r>
    </w:p>
    <w:p w14:paraId="34823BF0" w14:textId="2D2853E2" w:rsidR="002133AC" w:rsidRPr="001F0886" w:rsidRDefault="002133AC" w:rsidP="002133AC">
      <w:pPr>
        <w:pStyle w:val="Akapitzlist"/>
        <w:keepNext/>
        <w:keepLines/>
        <w:numPr>
          <w:ilvl w:val="0"/>
          <w:numId w:val="18"/>
        </w:numPr>
        <w:tabs>
          <w:tab w:val="num" w:pos="567"/>
        </w:tabs>
        <w:spacing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zabezpieczyć możliwość szybkiego uzupełniania kadry pedagogicznej w przypadku nieobecności nauczycieli z powodu choroby lub kwarantanny.</w:t>
      </w:r>
    </w:p>
    <w:p w14:paraId="7F26DBDD" w14:textId="77777777" w:rsidR="001F0886" w:rsidRPr="008F24B6" w:rsidRDefault="001F0886" w:rsidP="001F0886">
      <w:pPr>
        <w:pStyle w:val="Akapitzlist"/>
        <w:keepNext/>
        <w:keepLines/>
        <w:spacing w:line="240" w:lineRule="auto"/>
        <w:ind w:left="567"/>
        <w:jc w:val="both"/>
        <w:outlineLvl w:val="0"/>
        <w:rPr>
          <w:rFonts w:cs="Calibri"/>
          <w:b/>
          <w:color w:val="000000" w:themeColor="text1"/>
          <w:sz w:val="24"/>
          <w:szCs w:val="24"/>
          <w:lang w:eastAsia="pl-PL"/>
        </w:rPr>
      </w:pPr>
    </w:p>
    <w:p w14:paraId="03422C06" w14:textId="77777777" w:rsidR="002133AC" w:rsidRPr="008F24B6" w:rsidRDefault="002133AC" w:rsidP="002133AC">
      <w:pPr>
        <w:keepNext/>
        <w:keepLines/>
        <w:spacing w:after="30" w:line="240" w:lineRule="auto"/>
        <w:ind w:left="4383" w:hanging="10"/>
        <w:outlineLvl w:val="0"/>
        <w:rPr>
          <w:rFonts w:cs="Calibri"/>
          <w:b/>
          <w:color w:val="000000" w:themeColor="text1"/>
          <w:sz w:val="24"/>
          <w:szCs w:val="24"/>
          <w:lang w:eastAsia="pl-PL"/>
        </w:rPr>
      </w:pPr>
      <w:r w:rsidRPr="008F24B6">
        <w:rPr>
          <w:rFonts w:cs="Calibri"/>
          <w:b/>
          <w:color w:val="000000" w:themeColor="text1"/>
          <w:sz w:val="24"/>
          <w:szCs w:val="24"/>
          <w:lang w:eastAsia="pl-PL"/>
        </w:rPr>
        <w:t>§3.</w:t>
      </w:r>
    </w:p>
    <w:p w14:paraId="1C9FA0BF" w14:textId="77777777" w:rsidR="002133AC" w:rsidRPr="008F24B6" w:rsidRDefault="0028191E" w:rsidP="002133AC">
      <w:pPr>
        <w:keepNext/>
        <w:keepLines/>
        <w:spacing w:line="240" w:lineRule="auto"/>
        <w:ind w:left="10"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dyrektora placówki</w:t>
      </w:r>
    </w:p>
    <w:p w14:paraId="32E68C91"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Dyrektor dostosowuje regulaminy i procedury obowiązujące w placówce do wymogów zwiększonego reżimu sanitarnego.</w:t>
      </w:r>
    </w:p>
    <w:p w14:paraId="51AB649A"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Dyrektor placówki współpracuje z organem prowadzącym w zakresie realizowania wytycznych </w:t>
      </w:r>
      <w:r w:rsidRPr="008F24B6">
        <w:rPr>
          <w:rFonts w:eastAsia="Times New Roman" w:cs="Calibri"/>
          <w:bCs/>
          <w:color w:val="000000" w:themeColor="text1"/>
          <w:sz w:val="24"/>
          <w:szCs w:val="24"/>
        </w:rPr>
        <w:t>Głównego Inspektoratu Sanitarnego, Ministra Edukacji Narodowej, Ministerstwa Zdrowia i Ministerstwa Rodziny, Pracy i Polityki Społecznej</w:t>
      </w:r>
    </w:p>
    <w:p w14:paraId="373F3E30" w14:textId="2A83ADBF"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Organizuje pr</w:t>
      </w:r>
      <w:r w:rsidR="001F0886">
        <w:rPr>
          <w:rFonts w:cs="Calibri"/>
          <w:color w:val="000000" w:themeColor="text1"/>
          <w:sz w:val="24"/>
          <w:szCs w:val="24"/>
          <w:lang w:eastAsia="pl-PL"/>
        </w:rPr>
        <w:t xml:space="preserve">acę pracowników szkoły na okres </w:t>
      </w:r>
      <w:r w:rsidRPr="008F24B6">
        <w:rPr>
          <w:rFonts w:cs="Calibri"/>
          <w:color w:val="000000" w:themeColor="text1"/>
          <w:sz w:val="24"/>
          <w:szCs w:val="24"/>
          <w:lang w:eastAsia="pl-PL"/>
        </w:rPr>
        <w:t xml:space="preserve">reżimu sanitarnego </w:t>
      </w:r>
      <w:r w:rsidRPr="008F24B6">
        <w:rPr>
          <w:rFonts w:cs="Calibri"/>
          <w:color w:val="000000" w:themeColor="text1"/>
          <w:sz w:val="24"/>
          <w:szCs w:val="24"/>
          <w:lang w:eastAsia="pl-PL"/>
        </w:rPr>
        <w:br/>
        <w:t xml:space="preserve">w warunkach pandemii </w:t>
      </w:r>
      <w:proofErr w:type="spellStart"/>
      <w:r w:rsidRPr="008F24B6">
        <w:rPr>
          <w:rFonts w:cs="Calibri"/>
          <w:color w:val="000000" w:themeColor="text1"/>
          <w:sz w:val="24"/>
          <w:szCs w:val="24"/>
          <w:lang w:eastAsia="pl-PL"/>
        </w:rPr>
        <w:t>koronawirusa</w:t>
      </w:r>
      <w:proofErr w:type="spellEnd"/>
      <w:r w:rsidRPr="008F24B6">
        <w:rPr>
          <w:rFonts w:cs="Calibri"/>
          <w:color w:val="000000" w:themeColor="text1"/>
          <w:sz w:val="24"/>
          <w:szCs w:val="24"/>
          <w:lang w:eastAsia="pl-PL"/>
        </w:rPr>
        <w:t xml:space="preserve"> i choroby COVID-19. </w:t>
      </w:r>
    </w:p>
    <w:p w14:paraId="104193E7"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Planuje organizację pracy szkoły na podstawie analizy zebranych zdalnie informacji od rodziców, o liczbie dzieci, które będą uczęszczały do szkoły i zadeklarowanych godzinach pobytu. </w:t>
      </w:r>
    </w:p>
    <w:p w14:paraId="3ED3BDF0"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Zapewnia pomieszczenie do izolacji w razie pojawienia się podejrzenia zachorowania dziecka lub pracownika. </w:t>
      </w:r>
    </w:p>
    <w:p w14:paraId="5C2A82CB"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Wyposaża pomieszczenie do izolacji w zestaw ochronny, w skład, którego wchodzi: </w:t>
      </w:r>
      <w:r w:rsidRPr="008F24B6">
        <w:rPr>
          <w:rFonts w:cs="Calibri"/>
          <w:color w:val="000000" w:themeColor="text1"/>
          <w:sz w:val="24"/>
          <w:szCs w:val="24"/>
          <w:lang w:eastAsia="pl-PL"/>
        </w:rPr>
        <w:br/>
        <w:t>1 przyłbica, 1 fartuch ochronny, 2 maski medyczne, co najmniej 10 par rękawiczek jednorazowych.</w:t>
      </w:r>
    </w:p>
    <w:p w14:paraId="65E88115"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Zapewnia środki ochrony osobistej dla pracowników (rękawiczki jednorazowe, przyłbice lub maseczki, fartuchy oraz środki higieniczne do dezynfekcji rąk i powierzchni.</w:t>
      </w:r>
    </w:p>
    <w:p w14:paraId="23ACEC94"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Udostępnia pracownikom i zapoznaje ich z kartami charakterystyki stosowanych </w:t>
      </w:r>
      <w:r w:rsidRPr="008F24B6">
        <w:rPr>
          <w:rFonts w:cs="Calibri"/>
          <w:color w:val="000000" w:themeColor="text1"/>
          <w:sz w:val="24"/>
          <w:szCs w:val="24"/>
          <w:lang w:eastAsia="pl-PL"/>
        </w:rPr>
        <w:br/>
        <w:t xml:space="preserve">w </w:t>
      </w:r>
      <w:r>
        <w:rPr>
          <w:rFonts w:cs="Calibri"/>
          <w:color w:val="000000" w:themeColor="text1"/>
          <w:sz w:val="24"/>
          <w:szCs w:val="24"/>
          <w:lang w:eastAsia="pl-PL"/>
        </w:rPr>
        <w:t>szkole</w:t>
      </w:r>
      <w:r w:rsidRPr="008F24B6">
        <w:rPr>
          <w:rFonts w:cs="Calibri"/>
          <w:color w:val="000000" w:themeColor="text1"/>
          <w:sz w:val="24"/>
          <w:szCs w:val="24"/>
          <w:lang w:eastAsia="pl-PL"/>
        </w:rPr>
        <w:t xml:space="preserve"> środków dezynfekcyjnych do rąk i powierzchni.</w:t>
      </w:r>
    </w:p>
    <w:p w14:paraId="3BFCBD76" w14:textId="77777777" w:rsidR="002133AC" w:rsidRPr="008F24B6" w:rsidRDefault="0040499E" w:rsidP="00063A21">
      <w:pPr>
        <w:numPr>
          <w:ilvl w:val="0"/>
          <w:numId w:val="1"/>
        </w:numPr>
        <w:spacing w:after="0" w:line="240" w:lineRule="auto"/>
        <w:ind w:left="284" w:right="57" w:hanging="284"/>
        <w:jc w:val="both"/>
        <w:rPr>
          <w:rFonts w:cs="Calibri"/>
          <w:color w:val="000000" w:themeColor="text1"/>
          <w:sz w:val="24"/>
          <w:szCs w:val="24"/>
          <w:lang w:eastAsia="pl-PL"/>
        </w:rPr>
      </w:pPr>
      <w:r>
        <w:rPr>
          <w:rFonts w:cs="Calibri"/>
          <w:color w:val="000000" w:themeColor="text1"/>
          <w:sz w:val="24"/>
          <w:szCs w:val="24"/>
          <w:lang w:eastAsia="pl-PL"/>
        </w:rPr>
        <w:t>Dopilnuje, aby</w:t>
      </w:r>
      <w:r w:rsidR="002133AC" w:rsidRPr="008F24B6">
        <w:rPr>
          <w:rFonts w:cs="Calibri"/>
          <w:color w:val="000000" w:themeColor="text1"/>
          <w:sz w:val="24"/>
          <w:szCs w:val="24"/>
          <w:lang w:eastAsia="pl-PL"/>
        </w:rPr>
        <w:t xml:space="preserve"> przy wejściu do szkoły umieszczono dozownik z płynem  do dezynfekcji rąk.</w:t>
      </w:r>
    </w:p>
    <w:p w14:paraId="69FD2D95" w14:textId="18AD4065" w:rsidR="002133AC" w:rsidRDefault="002133AC" w:rsidP="00063A21">
      <w:pPr>
        <w:numPr>
          <w:ilvl w:val="0"/>
          <w:numId w:val="1"/>
        </w:numPr>
        <w:spacing w:line="240" w:lineRule="auto"/>
        <w:ind w:left="284" w:right="57" w:hanging="426"/>
        <w:jc w:val="both"/>
        <w:rPr>
          <w:rFonts w:cs="Calibri"/>
          <w:color w:val="000000" w:themeColor="text1"/>
          <w:sz w:val="24"/>
          <w:szCs w:val="24"/>
          <w:lang w:eastAsia="pl-PL"/>
        </w:rPr>
      </w:pPr>
      <w:r w:rsidRPr="00063A21">
        <w:rPr>
          <w:rFonts w:cs="Calibri"/>
          <w:color w:val="000000" w:themeColor="text1"/>
          <w:sz w:val="24"/>
          <w:szCs w:val="24"/>
          <w:lang w:eastAsia="pl-PL"/>
        </w:rPr>
        <w:t xml:space="preserve">W pomieszczeniach higieniczno- sanitarnych zapewnia dostęp do </w:t>
      </w:r>
      <w:r w:rsidR="0040499E">
        <w:rPr>
          <w:rFonts w:cs="Calibri"/>
          <w:color w:val="000000" w:themeColor="text1"/>
          <w:sz w:val="24"/>
          <w:szCs w:val="24"/>
          <w:lang w:eastAsia="pl-PL"/>
        </w:rPr>
        <w:t xml:space="preserve">ciepłej wody i </w:t>
      </w:r>
      <w:r w:rsidRPr="00063A21">
        <w:rPr>
          <w:rFonts w:cs="Calibri"/>
          <w:color w:val="000000" w:themeColor="text1"/>
          <w:sz w:val="24"/>
          <w:szCs w:val="24"/>
          <w:lang w:eastAsia="pl-PL"/>
        </w:rPr>
        <w:t xml:space="preserve">mydła. </w:t>
      </w:r>
    </w:p>
    <w:p w14:paraId="498C2B85" w14:textId="77777777" w:rsidR="001F0886" w:rsidRPr="00063A21" w:rsidRDefault="001F0886" w:rsidP="001F0886">
      <w:pPr>
        <w:spacing w:line="240" w:lineRule="auto"/>
        <w:ind w:left="284" w:right="57"/>
        <w:jc w:val="both"/>
        <w:rPr>
          <w:rFonts w:cs="Calibri"/>
          <w:color w:val="000000" w:themeColor="text1"/>
          <w:sz w:val="24"/>
          <w:szCs w:val="24"/>
          <w:lang w:eastAsia="pl-PL"/>
        </w:rPr>
      </w:pPr>
    </w:p>
    <w:p w14:paraId="30CAA58A" w14:textId="77777777" w:rsidR="002133AC" w:rsidRPr="008F24B6" w:rsidRDefault="002133AC" w:rsidP="0028191E">
      <w:pPr>
        <w:keepNext/>
        <w:keepLines/>
        <w:spacing w:after="30"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§4.</w:t>
      </w:r>
    </w:p>
    <w:p w14:paraId="693D7500" w14:textId="77777777" w:rsidR="002133AC" w:rsidRPr="008F24B6" w:rsidRDefault="0028191E" w:rsidP="0028191E">
      <w:pPr>
        <w:keepNext/>
        <w:keepLines/>
        <w:spacing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pracowników</w:t>
      </w:r>
    </w:p>
    <w:p w14:paraId="75BE60FB" w14:textId="77777777" w:rsidR="002133AC" w:rsidRPr="008F24B6" w:rsidRDefault="002133AC" w:rsidP="00063A21">
      <w:pPr>
        <w:numPr>
          <w:ilvl w:val="0"/>
          <w:numId w:val="2"/>
        </w:numPr>
        <w:spacing w:after="0" w:line="240" w:lineRule="auto"/>
        <w:ind w:left="284" w:right="57" w:hanging="284"/>
        <w:jc w:val="both"/>
        <w:rPr>
          <w:rFonts w:cs="Calibri"/>
          <w:bCs/>
          <w:color w:val="000000" w:themeColor="text1"/>
          <w:sz w:val="24"/>
          <w:szCs w:val="24"/>
          <w:lang w:eastAsia="pl-PL"/>
        </w:rPr>
      </w:pPr>
      <w:r w:rsidRPr="008F24B6">
        <w:rPr>
          <w:rFonts w:cs="Calibri"/>
          <w:bCs/>
          <w:color w:val="000000" w:themeColor="text1"/>
          <w:sz w:val="24"/>
          <w:szCs w:val="24"/>
          <w:lang w:eastAsia="pl-PL"/>
        </w:rPr>
        <w:t>Każdy pracownik ma obowiązek zapoznania się z niniejszą procedurą oraz jest zobowiązany do jej stosowania.</w:t>
      </w:r>
    </w:p>
    <w:p w14:paraId="239B712D" w14:textId="77777777" w:rsidR="002133AC" w:rsidRPr="008F24B6" w:rsidRDefault="002133AC" w:rsidP="00063A21">
      <w:pPr>
        <w:numPr>
          <w:ilvl w:val="0"/>
          <w:numId w:val="2"/>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Każdy pracownik szkoły zobowiązany jest do samoobserwacji, a w przypadku podejrzenia zakażenia </w:t>
      </w:r>
      <w:proofErr w:type="spellStart"/>
      <w:r w:rsidRPr="008F24B6">
        <w:rPr>
          <w:rFonts w:cs="Calibri"/>
          <w:color w:val="000000" w:themeColor="text1"/>
          <w:sz w:val="24"/>
          <w:szCs w:val="24"/>
          <w:lang w:eastAsia="pl-PL"/>
        </w:rPr>
        <w:t>koronawirusem</w:t>
      </w:r>
      <w:proofErr w:type="spellEnd"/>
      <w:r w:rsidRPr="008F24B6">
        <w:rPr>
          <w:rFonts w:cs="Calibri"/>
          <w:color w:val="000000" w:themeColor="text1"/>
          <w:sz w:val="24"/>
          <w:szCs w:val="24"/>
          <w:lang w:eastAsia="pl-PL"/>
        </w:rPr>
        <w:t xml:space="preserve">, COVID-19 lub innej choroby zakaźnej z objawami </w:t>
      </w:r>
      <w:r w:rsidRPr="008F24B6">
        <w:rPr>
          <w:rFonts w:cs="Calibri"/>
          <w:color w:val="000000" w:themeColor="text1"/>
          <w:sz w:val="24"/>
          <w:szCs w:val="24"/>
          <w:lang w:eastAsia="pl-PL"/>
        </w:rPr>
        <w:lastRenderedPageBreak/>
        <w:t>grypopodobnymi (duszności, kaszel, gorączka) pozostaje w domu i zawiadamia o tym fakcie dyrektora oraz korzysta z porady lekarza i stosuje się do jego zaleceń.</w:t>
      </w:r>
    </w:p>
    <w:p w14:paraId="1D5185B8" w14:textId="5F0E9174" w:rsidR="00DF5AF1" w:rsidRDefault="00DF5AF1" w:rsidP="002D458D">
      <w:pPr>
        <w:numPr>
          <w:ilvl w:val="0"/>
          <w:numId w:val="2"/>
        </w:numPr>
        <w:spacing w:after="0" w:line="240" w:lineRule="auto"/>
        <w:ind w:left="284" w:right="57" w:hanging="284"/>
        <w:jc w:val="both"/>
        <w:rPr>
          <w:rFonts w:cs="Calibri"/>
          <w:color w:val="000000" w:themeColor="text1"/>
          <w:sz w:val="24"/>
          <w:szCs w:val="24"/>
          <w:lang w:eastAsia="pl-PL"/>
        </w:rPr>
      </w:pPr>
      <w:r w:rsidRPr="00DF5AF1">
        <w:rPr>
          <w:rFonts w:cs="Calibri"/>
          <w:color w:val="000000" w:themeColor="text1"/>
          <w:sz w:val="24"/>
          <w:szCs w:val="24"/>
          <w:lang w:eastAsia="pl-PL"/>
        </w:rPr>
        <w:t xml:space="preserve">Do szkoły pracownicy pedagogiczni, </w:t>
      </w:r>
      <w:r w:rsidR="001F0886">
        <w:rPr>
          <w:rFonts w:cs="Calibri"/>
          <w:color w:val="000000" w:themeColor="text1"/>
          <w:sz w:val="24"/>
          <w:szCs w:val="24"/>
          <w:lang w:eastAsia="pl-PL"/>
        </w:rPr>
        <w:t xml:space="preserve"> wchodzą i wychodzą przez wejście główne lub/i od strony policji.</w:t>
      </w:r>
    </w:p>
    <w:p w14:paraId="5B83AA6D" w14:textId="77777777" w:rsidR="002133AC" w:rsidRPr="00DF5AF1" w:rsidRDefault="00DF5AF1" w:rsidP="00DF5AF1">
      <w:pPr>
        <w:numPr>
          <w:ilvl w:val="0"/>
          <w:numId w:val="2"/>
        </w:numPr>
        <w:spacing w:after="0" w:line="240" w:lineRule="auto"/>
        <w:ind w:left="284" w:right="57" w:hanging="284"/>
        <w:jc w:val="both"/>
        <w:rPr>
          <w:rFonts w:cs="Calibri"/>
          <w:color w:val="000000" w:themeColor="text1"/>
          <w:sz w:val="24"/>
          <w:szCs w:val="24"/>
          <w:lang w:eastAsia="pl-PL"/>
        </w:rPr>
      </w:pPr>
      <w:r w:rsidRPr="00DF5AF1">
        <w:rPr>
          <w:rFonts w:cs="Calibri"/>
          <w:color w:val="000000" w:themeColor="text1"/>
          <w:sz w:val="24"/>
          <w:szCs w:val="24"/>
          <w:lang w:eastAsia="pl-PL"/>
        </w:rPr>
        <w:t>Do szkoły pracownicy obsługi,  wchodzą i wychodzą wejściem bocznym od podwórka, i łącznikiem od hali.</w:t>
      </w:r>
    </w:p>
    <w:p w14:paraId="652DF57B" w14:textId="77777777" w:rsidR="002133AC" w:rsidRPr="008F24B6" w:rsidRDefault="002133AC" w:rsidP="00063A21">
      <w:pPr>
        <w:numPr>
          <w:ilvl w:val="0"/>
          <w:numId w:val="2"/>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Pracownicy bezwzględnie</w:t>
      </w:r>
      <w:r w:rsidR="00DF5AF1">
        <w:rPr>
          <w:rFonts w:cs="Calibri"/>
          <w:color w:val="000000" w:themeColor="text1"/>
          <w:sz w:val="24"/>
          <w:szCs w:val="24"/>
          <w:lang w:eastAsia="pl-PL"/>
        </w:rPr>
        <w:t xml:space="preserve"> przy każdym wejściu do szkoły</w:t>
      </w:r>
      <w:r w:rsidRPr="008F24B6">
        <w:rPr>
          <w:rFonts w:cs="Calibri"/>
          <w:color w:val="000000" w:themeColor="text1"/>
          <w:sz w:val="24"/>
          <w:szCs w:val="24"/>
          <w:lang w:eastAsia="pl-PL"/>
        </w:rPr>
        <w:t xml:space="preserve"> i w trakcie pracy często odkażają ręce płynem do dezynfekcji rąk.</w:t>
      </w:r>
    </w:p>
    <w:p w14:paraId="2F2F6061" w14:textId="77777777" w:rsidR="002133AC" w:rsidRPr="008F24B6" w:rsidRDefault="002133AC" w:rsidP="002133AC">
      <w:pPr>
        <w:numPr>
          <w:ilvl w:val="0"/>
          <w:numId w:val="2"/>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Pracownicy nie przemies</w:t>
      </w:r>
      <w:r w:rsidRPr="008F24B6">
        <w:rPr>
          <w:rFonts w:cs="Calibri"/>
          <w:color w:val="000000" w:themeColor="text1"/>
          <w:sz w:val="24"/>
          <w:szCs w:val="24"/>
          <w:lang w:eastAsia="pl-PL"/>
        </w:rPr>
        <w:t>zczają się zbędnie po placówce.</w:t>
      </w:r>
    </w:p>
    <w:p w14:paraId="63EE513D" w14:textId="2C61F428" w:rsidR="00E5522B" w:rsidRPr="00E5522B" w:rsidRDefault="002133AC" w:rsidP="00E5522B">
      <w:pPr>
        <w:numPr>
          <w:ilvl w:val="0"/>
          <w:numId w:val="2"/>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Do obowiązków nauczyciela </w:t>
      </w:r>
      <w:r w:rsidRPr="008F24B6">
        <w:rPr>
          <w:rFonts w:cs="Calibri"/>
          <w:color w:val="000000" w:themeColor="text1"/>
          <w:sz w:val="24"/>
          <w:szCs w:val="24"/>
          <w:lang w:eastAsia="pl-PL"/>
        </w:rPr>
        <w:t>opiekującego</w:t>
      </w:r>
      <w:r w:rsidRPr="008F24B6">
        <w:rPr>
          <w:rFonts w:eastAsia="Calibri" w:cs="Calibri"/>
          <w:color w:val="000000" w:themeColor="text1"/>
          <w:sz w:val="24"/>
          <w:szCs w:val="24"/>
          <w:lang w:eastAsia="pl-PL"/>
        </w:rPr>
        <w:t xml:space="preserve"> się dziećmi </w:t>
      </w:r>
      <w:r w:rsidR="00DE1DA9">
        <w:rPr>
          <w:rFonts w:cs="Calibri"/>
          <w:color w:val="000000" w:themeColor="text1"/>
          <w:sz w:val="24"/>
          <w:szCs w:val="24"/>
          <w:lang w:eastAsia="pl-PL"/>
        </w:rPr>
        <w:t xml:space="preserve">w </w:t>
      </w:r>
      <w:r w:rsidR="001F0886">
        <w:rPr>
          <w:rFonts w:cs="Calibri"/>
          <w:color w:val="000000" w:themeColor="text1"/>
          <w:sz w:val="24"/>
          <w:szCs w:val="24"/>
          <w:lang w:eastAsia="pl-PL"/>
        </w:rPr>
        <w:t xml:space="preserve">klasach </w:t>
      </w:r>
      <w:r w:rsidR="00E5522B">
        <w:rPr>
          <w:rFonts w:eastAsia="Calibri" w:cs="Calibri"/>
          <w:color w:val="000000" w:themeColor="text1"/>
          <w:sz w:val="24"/>
          <w:szCs w:val="24"/>
          <w:lang w:eastAsia="pl-PL"/>
        </w:rPr>
        <w:t>należy</w:t>
      </w:r>
      <w:r w:rsidR="00E5522B">
        <w:rPr>
          <w:rFonts w:cs="Calibri"/>
          <w:color w:val="000000" w:themeColor="text1"/>
          <w:sz w:val="24"/>
          <w:szCs w:val="24"/>
          <w:lang w:eastAsia="pl-PL"/>
        </w:rPr>
        <w:t>:</w:t>
      </w:r>
    </w:p>
    <w:p w14:paraId="7AA10D3D" w14:textId="527A6B78" w:rsidR="002133AC" w:rsidRPr="00E5522B" w:rsidRDefault="002133AC" w:rsidP="00E5522B">
      <w:pPr>
        <w:pStyle w:val="Akapitzlist"/>
        <w:numPr>
          <w:ilvl w:val="1"/>
          <w:numId w:val="6"/>
        </w:numPr>
        <w:spacing w:after="0" w:line="240" w:lineRule="auto"/>
        <w:ind w:right="57"/>
        <w:jc w:val="both"/>
        <w:rPr>
          <w:rFonts w:eastAsia="Calibri" w:cs="Calibri"/>
          <w:color w:val="000000" w:themeColor="text1"/>
          <w:sz w:val="24"/>
          <w:szCs w:val="24"/>
          <w:lang w:eastAsia="pl-PL"/>
        </w:rPr>
      </w:pPr>
      <w:r w:rsidRPr="00E5522B">
        <w:rPr>
          <w:rFonts w:cs="Calibri"/>
          <w:color w:val="000000" w:themeColor="text1"/>
          <w:sz w:val="24"/>
          <w:szCs w:val="24"/>
          <w:lang w:eastAsia="pl-PL"/>
        </w:rPr>
        <w:t>wyjaśnia</w:t>
      </w:r>
      <w:r w:rsidRPr="00E5522B">
        <w:rPr>
          <w:rFonts w:eastAsia="Calibri" w:cs="Calibri"/>
          <w:color w:val="000000" w:themeColor="text1"/>
          <w:sz w:val="24"/>
          <w:szCs w:val="24"/>
          <w:lang w:eastAsia="pl-PL"/>
        </w:rPr>
        <w:t>nie dzieciom, jakie zasady obowiązują w instytucji</w:t>
      </w:r>
      <w:r w:rsidR="00E5522B" w:rsidRPr="00E5522B">
        <w:rPr>
          <w:rFonts w:eastAsia="Calibri" w:cs="Calibri"/>
          <w:color w:val="000000" w:themeColor="text1"/>
          <w:sz w:val="24"/>
          <w:szCs w:val="24"/>
          <w:lang w:eastAsia="pl-PL"/>
        </w:rPr>
        <w:t xml:space="preserve"> i dlaczego zostały wprowadzone:</w:t>
      </w:r>
      <w:r w:rsidRPr="00E5522B">
        <w:rPr>
          <w:rFonts w:eastAsia="Calibri" w:cs="Calibri"/>
          <w:color w:val="000000" w:themeColor="text1"/>
          <w:sz w:val="24"/>
          <w:szCs w:val="24"/>
          <w:lang w:eastAsia="pl-PL"/>
        </w:rPr>
        <w:t xml:space="preserve"> </w:t>
      </w:r>
    </w:p>
    <w:p w14:paraId="51FA217E" w14:textId="77777777" w:rsidR="00E5522B" w:rsidRDefault="002133AC" w:rsidP="00E5522B">
      <w:pPr>
        <w:pStyle w:val="Akapitzlist"/>
        <w:numPr>
          <w:ilvl w:val="1"/>
          <w:numId w:val="6"/>
        </w:numPr>
        <w:spacing w:after="0" w:line="240" w:lineRule="auto"/>
        <w:ind w:right="57"/>
        <w:jc w:val="both"/>
        <w:rPr>
          <w:rFonts w:eastAsia="Calibri" w:cs="Calibri"/>
          <w:color w:val="000000" w:themeColor="text1"/>
          <w:sz w:val="24"/>
          <w:szCs w:val="24"/>
          <w:lang w:eastAsia="pl-PL"/>
        </w:rPr>
      </w:pPr>
      <w:r w:rsidRPr="00E5522B">
        <w:rPr>
          <w:rFonts w:cs="Calibri"/>
          <w:color w:val="000000" w:themeColor="text1"/>
          <w:sz w:val="24"/>
          <w:szCs w:val="24"/>
          <w:lang w:eastAsia="pl-PL"/>
        </w:rPr>
        <w:t>instruowanie i demonstrowanie</w:t>
      </w:r>
      <w:r w:rsidRPr="00E5522B">
        <w:rPr>
          <w:rFonts w:eastAsia="Calibri" w:cs="Calibri"/>
          <w:color w:val="000000" w:themeColor="text1"/>
          <w:sz w:val="24"/>
          <w:szCs w:val="24"/>
          <w:lang w:eastAsia="pl-PL"/>
        </w:rPr>
        <w:t xml:space="preserve"> techniki właściwego mycia rąk;</w:t>
      </w:r>
    </w:p>
    <w:p w14:paraId="7AEE813F" w14:textId="77777777" w:rsidR="00E5522B" w:rsidRDefault="002133AC" w:rsidP="00E5522B">
      <w:pPr>
        <w:pStyle w:val="Akapitzlist"/>
        <w:numPr>
          <w:ilvl w:val="1"/>
          <w:numId w:val="6"/>
        </w:numPr>
        <w:spacing w:after="0" w:line="240" w:lineRule="auto"/>
        <w:ind w:right="57"/>
        <w:jc w:val="both"/>
        <w:rPr>
          <w:rFonts w:eastAsia="Calibri" w:cs="Calibri"/>
          <w:color w:val="000000" w:themeColor="text1"/>
          <w:sz w:val="24"/>
          <w:szCs w:val="24"/>
          <w:lang w:eastAsia="pl-PL"/>
        </w:rPr>
      </w:pPr>
      <w:r w:rsidRPr="00E5522B">
        <w:rPr>
          <w:rFonts w:eastAsia="Calibri" w:cs="Calibri"/>
          <w:color w:val="000000" w:themeColor="text1"/>
          <w:sz w:val="24"/>
          <w:szCs w:val="24"/>
          <w:lang w:eastAsia="pl-PL"/>
        </w:rPr>
        <w:t>z</w:t>
      </w:r>
      <w:r w:rsidR="00BE2C69" w:rsidRPr="00E5522B">
        <w:rPr>
          <w:rFonts w:cs="Calibri"/>
          <w:color w:val="000000" w:themeColor="text1"/>
          <w:sz w:val="24"/>
          <w:szCs w:val="24"/>
          <w:lang w:eastAsia="pl-PL"/>
        </w:rPr>
        <w:t>wracanie</w:t>
      </w:r>
      <w:r w:rsidRPr="00E5522B">
        <w:rPr>
          <w:rFonts w:eastAsia="Calibri" w:cs="Calibri"/>
          <w:color w:val="000000" w:themeColor="text1"/>
          <w:sz w:val="24"/>
          <w:szCs w:val="24"/>
          <w:lang w:eastAsia="pl-PL"/>
        </w:rPr>
        <w:t xml:space="preserve"> uwag</w:t>
      </w:r>
      <w:r w:rsidRPr="00E5522B">
        <w:rPr>
          <w:rFonts w:cs="Calibri"/>
          <w:color w:val="000000" w:themeColor="text1"/>
          <w:sz w:val="24"/>
          <w:szCs w:val="24"/>
          <w:lang w:eastAsia="pl-PL"/>
        </w:rPr>
        <w:t>i</w:t>
      </w:r>
      <w:r w:rsidRPr="00E5522B">
        <w:rPr>
          <w:rFonts w:eastAsia="Calibri" w:cs="Calibri"/>
          <w:color w:val="000000" w:themeColor="text1"/>
          <w:sz w:val="24"/>
          <w:szCs w:val="24"/>
          <w:lang w:eastAsia="pl-PL"/>
        </w:rPr>
        <w:t>, aby dzieci często i regularnie myły ręce, szczególnie przed jedzeniem, po skorzystaniu</w:t>
      </w:r>
      <w:r w:rsidR="00000819" w:rsidRPr="00E5522B">
        <w:rPr>
          <w:rFonts w:eastAsia="Calibri" w:cs="Calibri"/>
          <w:color w:val="000000" w:themeColor="text1"/>
          <w:sz w:val="24"/>
          <w:szCs w:val="24"/>
          <w:lang w:eastAsia="pl-PL"/>
        </w:rPr>
        <w:t xml:space="preserve"> z toalety , po przyjściu z boiska szkolnego</w:t>
      </w:r>
      <w:r w:rsidRPr="00E5522B">
        <w:rPr>
          <w:rFonts w:eastAsia="Calibri" w:cs="Calibri"/>
          <w:color w:val="000000" w:themeColor="text1"/>
          <w:sz w:val="24"/>
          <w:szCs w:val="24"/>
          <w:lang w:eastAsia="pl-PL"/>
        </w:rPr>
        <w:t>;</w:t>
      </w:r>
    </w:p>
    <w:p w14:paraId="7580B798" w14:textId="0D90E245" w:rsidR="00E5522B" w:rsidRPr="00E5522B" w:rsidRDefault="002133AC"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eastAsia="Calibri" w:cs="Calibri"/>
          <w:color w:val="000000" w:themeColor="text1"/>
          <w:sz w:val="24"/>
          <w:szCs w:val="24"/>
          <w:lang w:eastAsia="pl-PL"/>
        </w:rPr>
        <w:t>u</w:t>
      </w:r>
      <w:r w:rsidRPr="00E5522B">
        <w:rPr>
          <w:rFonts w:cs="Calibri"/>
          <w:color w:val="000000" w:themeColor="text1"/>
          <w:sz w:val="24"/>
          <w:szCs w:val="24"/>
          <w:lang w:eastAsia="pl-PL"/>
        </w:rPr>
        <w:t>nikanie</w:t>
      </w:r>
      <w:r w:rsidRPr="00E5522B">
        <w:rPr>
          <w:rFonts w:eastAsia="Calibri" w:cs="Calibri"/>
          <w:color w:val="000000" w:themeColor="text1"/>
          <w:sz w:val="24"/>
          <w:szCs w:val="24"/>
          <w:lang w:eastAsia="pl-PL"/>
        </w:rPr>
        <w:t xml:space="preserve"> organizowania większych skupisk dziec</w:t>
      </w:r>
      <w:r w:rsidR="00BE2C69" w:rsidRPr="00E5522B">
        <w:rPr>
          <w:rFonts w:eastAsia="Calibri" w:cs="Calibri"/>
          <w:color w:val="000000" w:themeColor="text1"/>
          <w:sz w:val="24"/>
          <w:szCs w:val="24"/>
          <w:lang w:eastAsia="pl-PL"/>
        </w:rPr>
        <w:t>i w jednym pomieszczeniu</w:t>
      </w:r>
      <w:r w:rsidR="008012D9" w:rsidRPr="00E5522B">
        <w:rPr>
          <w:rFonts w:eastAsia="Calibri" w:cs="Calibri"/>
          <w:color w:val="000000" w:themeColor="text1"/>
          <w:sz w:val="24"/>
          <w:szCs w:val="24"/>
          <w:lang w:eastAsia="pl-PL"/>
        </w:rPr>
        <w:t xml:space="preserve">, </w:t>
      </w:r>
      <w:r w:rsidR="008012D9" w:rsidRPr="00E5522B">
        <w:rPr>
          <w:rFonts w:eastAsia="Times New Roman" w:cstheme="minorHAnsi"/>
          <w:color w:val="000000"/>
          <w:sz w:val="24"/>
          <w:szCs w:val="24"/>
          <w:lang w:eastAsia="pl-PL"/>
        </w:rPr>
        <w:t xml:space="preserve">zgodnie z zaleceniami GIS i MEN uczniowie będą mogli  przebywać na świeżym powietrzu w czasie przerw, korzystając z terenu szkoły i z boiska </w:t>
      </w:r>
      <w:r w:rsidR="00A70B54">
        <w:rPr>
          <w:rFonts w:eastAsia="Times New Roman" w:cstheme="minorHAnsi"/>
          <w:color w:val="000000"/>
          <w:sz w:val="24"/>
          <w:szCs w:val="24"/>
          <w:lang w:eastAsia="pl-PL"/>
        </w:rPr>
        <w:t>szkolnego i terenu wokół szkoły;</w:t>
      </w:r>
    </w:p>
    <w:p w14:paraId="03418780" w14:textId="77777777" w:rsidR="00EB25A5" w:rsidRPr="00EB25A5" w:rsidRDefault="008012D9" w:rsidP="00EB25A5">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eastAsia="Times New Roman" w:cstheme="minorHAnsi"/>
          <w:color w:val="000000"/>
          <w:sz w:val="24"/>
          <w:szCs w:val="24"/>
          <w:lang w:eastAsia="pl-PL"/>
        </w:rPr>
        <w:t>o</w:t>
      </w:r>
      <w:r w:rsidR="001F0886">
        <w:rPr>
          <w:rFonts w:eastAsia="Times New Roman" w:cstheme="minorHAnsi"/>
          <w:color w:val="000000"/>
          <w:sz w:val="24"/>
          <w:szCs w:val="24"/>
          <w:lang w:eastAsia="pl-PL"/>
        </w:rPr>
        <w:t xml:space="preserve">rganizowanie przerwy dla </w:t>
      </w:r>
      <w:r w:rsidRPr="00E5522B">
        <w:rPr>
          <w:rFonts w:eastAsia="Times New Roman" w:cstheme="minorHAnsi"/>
          <w:color w:val="000000"/>
          <w:sz w:val="24"/>
          <w:szCs w:val="24"/>
          <w:lang w:eastAsia="pl-PL"/>
        </w:rPr>
        <w:t>uczniów w</w:t>
      </w:r>
      <w:r w:rsidR="001F0886">
        <w:rPr>
          <w:rFonts w:eastAsia="Times New Roman" w:cstheme="minorHAnsi"/>
          <w:color w:val="000000"/>
          <w:sz w:val="24"/>
          <w:szCs w:val="24"/>
          <w:lang w:eastAsia="pl-PL"/>
        </w:rPr>
        <w:t xml:space="preserve"> klasach 1-3</w:t>
      </w:r>
      <w:r w:rsidRPr="00E5522B">
        <w:rPr>
          <w:rFonts w:eastAsia="Times New Roman" w:cstheme="minorHAnsi"/>
          <w:color w:val="000000"/>
          <w:sz w:val="24"/>
          <w:szCs w:val="24"/>
          <w:lang w:eastAsia="pl-PL"/>
        </w:rPr>
        <w:t xml:space="preserve"> interwałach adekwatnych do potrzeb, jednak nie rzadziej niż co 45 min.</w:t>
      </w:r>
      <w:r w:rsidR="00EB25A5">
        <w:rPr>
          <w:rFonts w:eastAsia="Times New Roman" w:cstheme="minorHAnsi"/>
          <w:color w:val="000000"/>
          <w:sz w:val="24"/>
          <w:szCs w:val="24"/>
          <w:lang w:eastAsia="pl-PL"/>
        </w:rPr>
        <w:t>;</w:t>
      </w:r>
    </w:p>
    <w:p w14:paraId="7CFF9000" w14:textId="2D0CE2DC" w:rsidR="00EB25A5" w:rsidRPr="00EB25A5" w:rsidRDefault="00EB25A5" w:rsidP="00EB25A5">
      <w:pPr>
        <w:pStyle w:val="Akapitzlist"/>
        <w:numPr>
          <w:ilvl w:val="1"/>
          <w:numId w:val="6"/>
        </w:numPr>
        <w:spacing w:after="0" w:line="240" w:lineRule="auto"/>
        <w:ind w:right="57"/>
        <w:jc w:val="both"/>
        <w:rPr>
          <w:rFonts w:eastAsia="Calibri" w:cstheme="minorHAnsi"/>
          <w:color w:val="000000" w:themeColor="text1"/>
          <w:sz w:val="24"/>
          <w:szCs w:val="24"/>
          <w:lang w:eastAsia="pl-PL"/>
        </w:rPr>
      </w:pPr>
      <w:r>
        <w:rPr>
          <w:rFonts w:cs="Calibri"/>
          <w:sz w:val="24"/>
          <w:szCs w:val="24"/>
          <w:lang w:eastAsia="pl-PL"/>
        </w:rPr>
        <w:t>(</w:t>
      </w:r>
      <w:r w:rsidRPr="00EB25A5">
        <w:rPr>
          <w:rFonts w:cs="Calibri"/>
          <w:sz w:val="24"/>
          <w:szCs w:val="24"/>
          <w:lang w:eastAsia="pl-PL"/>
        </w:rPr>
        <w:t>w okresie adaptacyjnym uczniów kl.1</w:t>
      </w:r>
      <w:r>
        <w:rPr>
          <w:rFonts w:cs="Calibri"/>
          <w:sz w:val="24"/>
          <w:szCs w:val="24"/>
          <w:lang w:eastAsia="pl-PL"/>
        </w:rPr>
        <w:t xml:space="preserve">- 2 tygodnie- </w:t>
      </w:r>
      <w:r w:rsidRPr="00EB25A5">
        <w:rPr>
          <w:rFonts w:cs="Calibri"/>
          <w:sz w:val="24"/>
          <w:szCs w:val="24"/>
          <w:lang w:eastAsia="pl-PL"/>
        </w:rPr>
        <w:t>wychowawca/pedagog/psycholog/wychowawca świetlicy</w:t>
      </w:r>
      <w:r>
        <w:rPr>
          <w:rFonts w:cs="Calibri"/>
          <w:sz w:val="24"/>
          <w:szCs w:val="24"/>
          <w:lang w:eastAsia="pl-PL"/>
        </w:rPr>
        <w:t xml:space="preserve">) </w:t>
      </w:r>
      <w:r w:rsidRPr="00EB25A5">
        <w:rPr>
          <w:rFonts w:cs="Calibri"/>
          <w:sz w:val="24"/>
          <w:szCs w:val="24"/>
          <w:lang w:eastAsia="pl-PL"/>
        </w:rPr>
        <w:t>odbieranie dzie</w:t>
      </w:r>
      <w:r>
        <w:rPr>
          <w:rFonts w:cs="Calibri"/>
          <w:sz w:val="24"/>
          <w:szCs w:val="24"/>
          <w:lang w:eastAsia="pl-PL"/>
        </w:rPr>
        <w:t xml:space="preserve">cka </w:t>
      </w:r>
      <w:r w:rsidRPr="00EB25A5">
        <w:rPr>
          <w:rFonts w:cs="Calibri"/>
          <w:sz w:val="24"/>
          <w:szCs w:val="24"/>
          <w:lang w:eastAsia="pl-PL"/>
        </w:rPr>
        <w:t>od rodzica  i odprowadzanie go do świetlicy szkoły, sali, w której pełni dyżur  nauczyciel</w:t>
      </w:r>
      <w:r>
        <w:rPr>
          <w:rFonts w:cs="Calibri"/>
          <w:sz w:val="24"/>
          <w:szCs w:val="24"/>
          <w:lang w:eastAsia="pl-PL"/>
        </w:rPr>
        <w:t>;</w:t>
      </w:r>
    </w:p>
    <w:p w14:paraId="548D9C1C" w14:textId="1AD51E7E" w:rsidR="001F0886" w:rsidRPr="00EB25A5" w:rsidRDefault="001F0886" w:rsidP="00EB25A5">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B25A5">
        <w:rPr>
          <w:rFonts w:eastAsia="Times New Roman" w:cstheme="minorHAnsi"/>
          <w:color w:val="000000"/>
          <w:sz w:val="24"/>
          <w:szCs w:val="24"/>
          <w:lang w:eastAsia="pl-PL"/>
        </w:rPr>
        <w:t xml:space="preserve">wietrzenie </w:t>
      </w:r>
      <w:proofErr w:type="spellStart"/>
      <w:r w:rsidRPr="00EB25A5">
        <w:rPr>
          <w:rFonts w:eastAsia="Times New Roman" w:cstheme="minorHAnsi"/>
          <w:color w:val="000000"/>
          <w:sz w:val="24"/>
          <w:szCs w:val="24"/>
          <w:lang w:eastAsia="pl-PL"/>
        </w:rPr>
        <w:t>sal</w:t>
      </w:r>
      <w:proofErr w:type="spellEnd"/>
      <w:r w:rsidRPr="00EB25A5">
        <w:rPr>
          <w:rFonts w:eastAsia="Times New Roman" w:cstheme="minorHAnsi"/>
          <w:color w:val="000000"/>
          <w:sz w:val="24"/>
          <w:szCs w:val="24"/>
          <w:lang w:eastAsia="pl-PL"/>
        </w:rPr>
        <w:t xml:space="preserve"> lekcyjnych podczas przerw, jak i  również w czasie lekcji;</w:t>
      </w:r>
    </w:p>
    <w:p w14:paraId="4B0029F9" w14:textId="17D74E58" w:rsidR="00E5522B" w:rsidRPr="00E5522B" w:rsidRDefault="00A70B54"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Pr>
          <w:rFonts w:eastAsia="Times New Roman" w:cstheme="minorHAnsi"/>
          <w:color w:val="000000"/>
          <w:sz w:val="24"/>
          <w:szCs w:val="24"/>
          <w:lang w:eastAsia="pl-PL"/>
        </w:rPr>
        <w:t>p</w:t>
      </w:r>
      <w:r w:rsidR="00E5522B" w:rsidRPr="00E5522B">
        <w:rPr>
          <w:rFonts w:eastAsia="Times New Roman" w:cstheme="minorHAnsi"/>
          <w:color w:val="000000"/>
          <w:sz w:val="24"/>
          <w:szCs w:val="24"/>
          <w:lang w:eastAsia="pl-PL"/>
        </w:rPr>
        <w:t xml:space="preserve">rzypominanie uczniom 10 zasad bezpiecznych </w:t>
      </w:r>
      <w:proofErr w:type="spellStart"/>
      <w:r w:rsidR="00E5522B" w:rsidRPr="00E5522B">
        <w:rPr>
          <w:rFonts w:eastAsia="Times New Roman" w:cstheme="minorHAnsi"/>
          <w:color w:val="000000"/>
          <w:sz w:val="24"/>
          <w:szCs w:val="24"/>
          <w:lang w:eastAsia="pl-PL"/>
        </w:rPr>
        <w:t>zachowań</w:t>
      </w:r>
      <w:proofErr w:type="spellEnd"/>
      <w:r>
        <w:rPr>
          <w:rFonts w:eastAsia="Times New Roman" w:cstheme="minorHAnsi"/>
          <w:color w:val="000000"/>
          <w:sz w:val="24"/>
          <w:szCs w:val="24"/>
          <w:lang w:eastAsia="pl-PL"/>
        </w:rPr>
        <w:t>;</w:t>
      </w:r>
    </w:p>
    <w:p w14:paraId="65A41EE4" w14:textId="1307DB69" w:rsidR="00E5522B" w:rsidRPr="00E5522B" w:rsidRDefault="008012D9"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eastAsia="Times New Roman" w:cstheme="minorHAnsi"/>
          <w:color w:val="000000"/>
          <w:sz w:val="24"/>
          <w:szCs w:val="24"/>
          <w:lang w:eastAsia="pl-PL"/>
        </w:rPr>
        <w:t>realizowanie zajęć, w tym zajęć wychowania fizycznego i sportowych,</w:t>
      </w:r>
      <w:r w:rsidR="00EB25A5">
        <w:rPr>
          <w:rFonts w:eastAsia="Times New Roman" w:cstheme="minorHAnsi"/>
          <w:color w:val="000000"/>
          <w:sz w:val="24"/>
          <w:szCs w:val="24"/>
          <w:lang w:eastAsia="pl-PL"/>
        </w:rPr>
        <w:br/>
      </w:r>
      <w:r w:rsidRPr="00E5522B">
        <w:rPr>
          <w:rFonts w:eastAsia="Times New Roman" w:cstheme="minorHAnsi"/>
          <w:color w:val="000000"/>
          <w:sz w:val="24"/>
          <w:szCs w:val="24"/>
          <w:lang w:eastAsia="pl-PL"/>
        </w:rPr>
        <w:t xml:space="preserve"> z zachowaniem dystansu i  ograniczeniem ćwiczeń i gier kontaktowych;</w:t>
      </w:r>
    </w:p>
    <w:p w14:paraId="473BCDA7" w14:textId="646A8603" w:rsidR="002133AC" w:rsidRPr="00E5522B" w:rsidRDefault="002133AC"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cs="Calibri"/>
          <w:color w:val="000000" w:themeColor="text1"/>
          <w:sz w:val="24"/>
          <w:szCs w:val="24"/>
          <w:lang w:eastAsia="pl-PL"/>
        </w:rPr>
        <w:t>kontaktowanie się z rodzicami telefonicznie lub za pośrednictwem e-dziennika;</w:t>
      </w:r>
    </w:p>
    <w:p w14:paraId="1E036B07" w14:textId="77777777" w:rsidR="002133AC" w:rsidRPr="00B01643" w:rsidRDefault="002133AC" w:rsidP="000402D3">
      <w:pPr>
        <w:numPr>
          <w:ilvl w:val="0"/>
          <w:numId w:val="2"/>
        </w:numPr>
        <w:spacing w:after="0" w:line="240" w:lineRule="auto"/>
        <w:ind w:left="284" w:right="57" w:hanging="284"/>
        <w:jc w:val="both"/>
        <w:rPr>
          <w:rFonts w:eastAsia="Calibri" w:cs="Calibri"/>
          <w:sz w:val="24"/>
          <w:szCs w:val="24"/>
          <w:lang w:eastAsia="pl-PL"/>
        </w:rPr>
      </w:pPr>
      <w:r w:rsidRPr="00B01643">
        <w:rPr>
          <w:rFonts w:eastAsia="Calibri" w:cs="Calibri"/>
          <w:sz w:val="24"/>
          <w:szCs w:val="24"/>
          <w:lang w:eastAsia="pl-PL"/>
        </w:rPr>
        <w:t xml:space="preserve">Pracownicy </w:t>
      </w:r>
      <w:r w:rsidRPr="00B01643">
        <w:rPr>
          <w:rFonts w:cs="Calibri"/>
          <w:sz w:val="24"/>
          <w:szCs w:val="24"/>
          <w:lang w:eastAsia="pl-PL"/>
        </w:rPr>
        <w:t xml:space="preserve">obsługi </w:t>
      </w:r>
      <w:r w:rsidRPr="00B01643">
        <w:rPr>
          <w:rFonts w:eastAsia="Calibri" w:cs="Calibri"/>
          <w:sz w:val="24"/>
          <w:szCs w:val="24"/>
          <w:lang w:eastAsia="pl-PL"/>
        </w:rPr>
        <w:t>pracują wg ustaloneg</w:t>
      </w:r>
      <w:r w:rsidRPr="00B01643">
        <w:rPr>
          <w:rFonts w:cs="Calibri"/>
          <w:sz w:val="24"/>
          <w:szCs w:val="24"/>
          <w:lang w:eastAsia="pl-PL"/>
        </w:rPr>
        <w:t xml:space="preserve">o przez dyrektora harmonogramu </w:t>
      </w:r>
      <w:r w:rsidRPr="00B01643">
        <w:rPr>
          <w:rFonts w:eastAsia="Calibri" w:cs="Calibri"/>
          <w:sz w:val="24"/>
          <w:szCs w:val="24"/>
          <w:lang w:eastAsia="pl-PL"/>
        </w:rPr>
        <w:t>i do ich obowiązków należy w szczególności:</w:t>
      </w:r>
    </w:p>
    <w:p w14:paraId="042DA445"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 xml:space="preserve">usuwanie z </w:t>
      </w:r>
      <w:proofErr w:type="spellStart"/>
      <w:r w:rsidRPr="00B01643">
        <w:rPr>
          <w:rFonts w:eastAsia="Calibri" w:cs="Calibri"/>
          <w:sz w:val="24"/>
          <w:szCs w:val="24"/>
          <w:lang w:eastAsia="pl-PL"/>
        </w:rPr>
        <w:t>sal</w:t>
      </w:r>
      <w:proofErr w:type="spellEnd"/>
      <w:r w:rsidRPr="00B01643">
        <w:rPr>
          <w:rFonts w:eastAsia="Calibri" w:cs="Calibri"/>
          <w:sz w:val="24"/>
          <w:szCs w:val="24"/>
          <w:lang w:eastAsia="pl-PL"/>
        </w:rPr>
        <w:t xml:space="preserve"> przedmiotów i sprzętów, których nie można skutecznie dezynfekować, jak np. pluszowe zabawki, dywany;</w:t>
      </w:r>
    </w:p>
    <w:p w14:paraId="66038B6F"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 xml:space="preserve">wietrzenie </w:t>
      </w:r>
      <w:proofErr w:type="spellStart"/>
      <w:r w:rsidRPr="00B01643">
        <w:rPr>
          <w:rFonts w:eastAsia="Calibri" w:cs="Calibri"/>
          <w:sz w:val="24"/>
          <w:szCs w:val="24"/>
          <w:lang w:eastAsia="pl-PL"/>
        </w:rPr>
        <w:t>sal</w:t>
      </w:r>
      <w:proofErr w:type="spellEnd"/>
      <w:r w:rsidRPr="00B01643">
        <w:rPr>
          <w:rFonts w:eastAsia="Calibri" w:cs="Calibri"/>
          <w:sz w:val="24"/>
          <w:szCs w:val="24"/>
          <w:lang w:eastAsia="pl-PL"/>
        </w:rPr>
        <w:t>, w których organizowane są zajęc</w:t>
      </w:r>
      <w:r w:rsidRPr="00B01643">
        <w:rPr>
          <w:rFonts w:cs="Calibri"/>
          <w:sz w:val="24"/>
          <w:szCs w:val="24"/>
          <w:lang w:eastAsia="pl-PL"/>
        </w:rPr>
        <w:t>ia, co najmniej raz na godzinę;</w:t>
      </w:r>
    </w:p>
    <w:p w14:paraId="31090D26"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cstheme="minorHAnsi"/>
          <w:sz w:val="24"/>
          <w:szCs w:val="24"/>
        </w:rPr>
        <w:t>bieżąca dez</w:t>
      </w:r>
      <w:r w:rsidR="00BE2C69" w:rsidRPr="00B01643">
        <w:rPr>
          <w:rFonts w:cstheme="minorHAnsi"/>
          <w:sz w:val="24"/>
          <w:szCs w:val="24"/>
        </w:rPr>
        <w:t xml:space="preserve">ynfekcja toalet </w:t>
      </w:r>
      <w:r w:rsidRPr="00B01643">
        <w:rPr>
          <w:rFonts w:cstheme="minorHAnsi"/>
          <w:sz w:val="24"/>
          <w:szCs w:val="24"/>
        </w:rPr>
        <w:t>;</w:t>
      </w:r>
    </w:p>
    <w:p w14:paraId="434A2CE4"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wykonywanie codziennych prac porządkowych, ze szczególnym uwzględnieniem utrzymywania w czystości ciągów komunikacyjnych;</w:t>
      </w:r>
    </w:p>
    <w:p w14:paraId="0FA9089D"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dezynfekowanie powierzchni dotykowych tj. poręcze, klamki, włączniki światła, uchwyty i powierzchnie płaskie, w tym blaty stolików, oparcia i siedziska krzeseł;</w:t>
      </w:r>
    </w:p>
    <w:p w14:paraId="62BC2415" w14:textId="2991E95F" w:rsidR="002133AC" w:rsidRPr="00B01643" w:rsidRDefault="002133AC" w:rsidP="002133AC">
      <w:pPr>
        <w:numPr>
          <w:ilvl w:val="1"/>
          <w:numId w:val="7"/>
        </w:numPr>
        <w:spacing w:after="0" w:line="240" w:lineRule="auto"/>
        <w:ind w:left="567" w:right="57" w:hanging="283"/>
        <w:jc w:val="both"/>
        <w:rPr>
          <w:rFonts w:cs="Calibri"/>
          <w:sz w:val="24"/>
          <w:szCs w:val="24"/>
          <w:lang w:eastAsia="pl-PL"/>
        </w:rPr>
      </w:pPr>
      <w:r w:rsidRPr="00B01643">
        <w:rPr>
          <w:rFonts w:eastAsia="Calibri" w:cs="Calibri"/>
          <w:sz w:val="24"/>
          <w:szCs w:val="24"/>
          <w:lang w:eastAsia="pl-PL"/>
        </w:rPr>
        <w:t xml:space="preserve">dokonywanie pomiaru temperatury dzieciom przy </w:t>
      </w:r>
      <w:r w:rsidR="00BE2C69" w:rsidRPr="00B01643">
        <w:rPr>
          <w:rFonts w:cs="Calibri"/>
          <w:sz w:val="24"/>
          <w:szCs w:val="24"/>
          <w:lang w:eastAsia="pl-PL"/>
        </w:rPr>
        <w:t xml:space="preserve">wejściu </w:t>
      </w:r>
      <w:r w:rsidR="00EB25A5">
        <w:rPr>
          <w:rFonts w:cs="Calibri"/>
          <w:sz w:val="24"/>
          <w:szCs w:val="24"/>
          <w:lang w:eastAsia="pl-PL"/>
        </w:rPr>
        <w:t>do</w:t>
      </w:r>
      <w:r w:rsidR="00BE2C69" w:rsidRPr="00B01643">
        <w:rPr>
          <w:rFonts w:cs="Calibri"/>
          <w:sz w:val="24"/>
          <w:szCs w:val="24"/>
          <w:lang w:eastAsia="pl-PL"/>
        </w:rPr>
        <w:t xml:space="preserve"> szkoły</w:t>
      </w:r>
      <w:r w:rsidR="00EB25A5">
        <w:rPr>
          <w:rFonts w:cs="Calibri"/>
          <w:sz w:val="24"/>
          <w:szCs w:val="24"/>
          <w:lang w:eastAsia="pl-PL"/>
        </w:rPr>
        <w:t>;</w:t>
      </w:r>
    </w:p>
    <w:p w14:paraId="66C12A8B" w14:textId="0556297F" w:rsidR="002133AC" w:rsidRPr="00B01643" w:rsidRDefault="002133AC" w:rsidP="002133AC">
      <w:pPr>
        <w:numPr>
          <w:ilvl w:val="1"/>
          <w:numId w:val="7"/>
        </w:numPr>
        <w:spacing w:after="0" w:line="240" w:lineRule="auto"/>
        <w:ind w:left="567" w:right="57" w:hanging="283"/>
        <w:jc w:val="both"/>
        <w:rPr>
          <w:rFonts w:cs="Calibri"/>
          <w:sz w:val="24"/>
          <w:szCs w:val="24"/>
          <w:lang w:eastAsia="pl-PL"/>
        </w:rPr>
      </w:pPr>
      <w:r w:rsidRPr="00B01643">
        <w:rPr>
          <w:rFonts w:cs="Calibri"/>
          <w:sz w:val="24"/>
          <w:szCs w:val="24"/>
          <w:lang w:eastAsia="pl-PL"/>
        </w:rPr>
        <w:t>odbieranie dzie</w:t>
      </w:r>
      <w:r w:rsidR="00BE2C69" w:rsidRPr="00B01643">
        <w:rPr>
          <w:rFonts w:cs="Calibri"/>
          <w:sz w:val="24"/>
          <w:szCs w:val="24"/>
          <w:lang w:eastAsia="pl-PL"/>
        </w:rPr>
        <w:t xml:space="preserve">cka z </w:t>
      </w:r>
      <w:r w:rsidRPr="00B01643">
        <w:rPr>
          <w:rFonts w:cs="Calibri"/>
          <w:sz w:val="24"/>
          <w:szCs w:val="24"/>
          <w:lang w:eastAsia="pl-PL"/>
        </w:rPr>
        <w:t>klas</w:t>
      </w:r>
      <w:r w:rsidR="00BE2C69" w:rsidRPr="00B01643">
        <w:rPr>
          <w:rFonts w:cs="Calibri"/>
          <w:sz w:val="24"/>
          <w:szCs w:val="24"/>
          <w:lang w:eastAsia="pl-PL"/>
        </w:rPr>
        <w:t xml:space="preserve"> 1-3 od rodzica </w:t>
      </w:r>
      <w:r w:rsidRPr="00B01643">
        <w:rPr>
          <w:rFonts w:cs="Calibri"/>
          <w:sz w:val="24"/>
          <w:szCs w:val="24"/>
          <w:lang w:eastAsia="pl-PL"/>
        </w:rPr>
        <w:t xml:space="preserve"> i</w:t>
      </w:r>
      <w:r w:rsidR="003D5A9C">
        <w:rPr>
          <w:rFonts w:cs="Calibri"/>
          <w:sz w:val="24"/>
          <w:szCs w:val="24"/>
          <w:lang w:eastAsia="pl-PL"/>
        </w:rPr>
        <w:t xml:space="preserve"> kierowanie go lub  w razie potrzeby</w:t>
      </w:r>
      <w:r w:rsidRPr="00B01643">
        <w:rPr>
          <w:rFonts w:cs="Calibri"/>
          <w:sz w:val="24"/>
          <w:szCs w:val="24"/>
          <w:lang w:eastAsia="pl-PL"/>
        </w:rPr>
        <w:t xml:space="preserve"> odprowadzanie go do </w:t>
      </w:r>
      <w:r w:rsidR="00EB25A5">
        <w:rPr>
          <w:rFonts w:cs="Calibri"/>
          <w:sz w:val="24"/>
          <w:szCs w:val="24"/>
          <w:lang w:eastAsia="pl-PL"/>
        </w:rPr>
        <w:t xml:space="preserve">świetlicy szkoły, </w:t>
      </w:r>
      <w:r w:rsidR="00BE2C69" w:rsidRPr="00B01643">
        <w:rPr>
          <w:rFonts w:cs="Calibri"/>
          <w:sz w:val="24"/>
          <w:szCs w:val="24"/>
          <w:lang w:eastAsia="pl-PL"/>
        </w:rPr>
        <w:t>s</w:t>
      </w:r>
      <w:r w:rsidRPr="00B01643">
        <w:rPr>
          <w:rFonts w:cs="Calibri"/>
          <w:sz w:val="24"/>
          <w:szCs w:val="24"/>
          <w:lang w:eastAsia="pl-PL"/>
        </w:rPr>
        <w:t>ali</w:t>
      </w:r>
      <w:r w:rsidR="00BE2C69" w:rsidRPr="00B01643">
        <w:rPr>
          <w:rFonts w:cs="Calibri"/>
          <w:sz w:val="24"/>
          <w:szCs w:val="24"/>
          <w:lang w:eastAsia="pl-PL"/>
        </w:rPr>
        <w:t>,</w:t>
      </w:r>
      <w:r w:rsidRPr="00B01643">
        <w:rPr>
          <w:rFonts w:cs="Calibri"/>
          <w:sz w:val="24"/>
          <w:szCs w:val="24"/>
          <w:lang w:eastAsia="pl-PL"/>
        </w:rPr>
        <w:t xml:space="preserve"> </w:t>
      </w:r>
      <w:r w:rsidR="00BE2C69" w:rsidRPr="00B01643">
        <w:rPr>
          <w:rFonts w:cs="Calibri"/>
          <w:sz w:val="24"/>
          <w:szCs w:val="24"/>
          <w:lang w:eastAsia="pl-PL"/>
        </w:rPr>
        <w:t>w</w:t>
      </w:r>
      <w:r w:rsidR="00EB25A5">
        <w:rPr>
          <w:rFonts w:cs="Calibri"/>
          <w:sz w:val="24"/>
          <w:szCs w:val="24"/>
          <w:lang w:eastAsia="pl-PL"/>
        </w:rPr>
        <w:t xml:space="preserve"> której pełni dyżur  nauczyciel;</w:t>
      </w:r>
    </w:p>
    <w:p w14:paraId="1B8A0C70" w14:textId="52DC1A62" w:rsidR="002133AC" w:rsidRPr="00040C90"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sz w:val="24"/>
          <w:szCs w:val="24"/>
          <w:lang w:eastAsia="pl-PL"/>
        </w:rPr>
        <w:t>odizolowanie dziec</w:t>
      </w:r>
      <w:r w:rsidR="007324CF" w:rsidRPr="00B01643">
        <w:rPr>
          <w:sz w:val="24"/>
          <w:szCs w:val="24"/>
          <w:lang w:eastAsia="pl-PL"/>
        </w:rPr>
        <w:t xml:space="preserve">ka z </w:t>
      </w:r>
      <w:r w:rsidRPr="00B01643">
        <w:rPr>
          <w:sz w:val="24"/>
          <w:szCs w:val="24"/>
          <w:lang w:eastAsia="pl-PL"/>
        </w:rPr>
        <w:t xml:space="preserve"> klas 1-3 do właściwego pomieszczenia</w:t>
      </w:r>
      <w:r w:rsidRPr="00B01643">
        <w:rPr>
          <w:rFonts w:cs="Calibri"/>
          <w:sz w:val="24"/>
          <w:szCs w:val="24"/>
          <w:lang w:eastAsia="pl-PL"/>
        </w:rPr>
        <w:t xml:space="preserve"> w przypadku</w:t>
      </w:r>
      <w:r w:rsidR="00A70B54">
        <w:rPr>
          <w:sz w:val="24"/>
          <w:szCs w:val="24"/>
          <w:lang w:eastAsia="pl-PL"/>
        </w:rPr>
        <w:t xml:space="preserve"> podejrzenia zakażenia </w:t>
      </w:r>
      <w:proofErr w:type="spellStart"/>
      <w:r w:rsidRPr="00B01643">
        <w:rPr>
          <w:sz w:val="24"/>
          <w:szCs w:val="24"/>
          <w:lang w:eastAsia="pl-PL"/>
        </w:rPr>
        <w:t>koronawirusem</w:t>
      </w:r>
      <w:proofErr w:type="spellEnd"/>
      <w:r w:rsidRPr="00B01643">
        <w:rPr>
          <w:sz w:val="24"/>
          <w:szCs w:val="24"/>
          <w:lang w:eastAsia="pl-PL"/>
        </w:rPr>
        <w:t xml:space="preserve"> lub choroby COVID-19.</w:t>
      </w:r>
    </w:p>
    <w:p w14:paraId="056C563D" w14:textId="0EA1A7C7" w:rsidR="00040C90" w:rsidRDefault="00040C90" w:rsidP="00040C90">
      <w:pPr>
        <w:spacing w:after="0" w:line="240" w:lineRule="auto"/>
        <w:ind w:right="57"/>
        <w:jc w:val="both"/>
        <w:rPr>
          <w:rFonts w:eastAsia="Calibri" w:cs="Calibri"/>
          <w:sz w:val="24"/>
          <w:szCs w:val="24"/>
          <w:lang w:eastAsia="pl-PL"/>
        </w:rPr>
      </w:pPr>
    </w:p>
    <w:p w14:paraId="6AAE39C2" w14:textId="38EAB7B8" w:rsidR="00A70B54" w:rsidRDefault="00A70B54" w:rsidP="00040C90">
      <w:pPr>
        <w:spacing w:after="0" w:line="240" w:lineRule="auto"/>
        <w:ind w:right="57"/>
        <w:jc w:val="both"/>
        <w:rPr>
          <w:rFonts w:eastAsia="Calibri" w:cs="Calibri"/>
          <w:sz w:val="24"/>
          <w:szCs w:val="24"/>
          <w:lang w:eastAsia="pl-PL"/>
        </w:rPr>
      </w:pPr>
    </w:p>
    <w:p w14:paraId="1F96EB6E" w14:textId="77777777" w:rsidR="00A70B54" w:rsidRPr="00B01643" w:rsidRDefault="00A70B54" w:rsidP="00040C90">
      <w:pPr>
        <w:spacing w:after="0" w:line="240" w:lineRule="auto"/>
        <w:ind w:right="57"/>
        <w:jc w:val="both"/>
        <w:rPr>
          <w:rFonts w:eastAsia="Calibri" w:cs="Calibri"/>
          <w:sz w:val="24"/>
          <w:szCs w:val="24"/>
          <w:lang w:eastAsia="pl-PL"/>
        </w:rPr>
      </w:pPr>
    </w:p>
    <w:p w14:paraId="56F562D8" w14:textId="77777777" w:rsidR="00A32590" w:rsidRPr="008F24B6" w:rsidRDefault="00A32590" w:rsidP="00A32590">
      <w:pPr>
        <w:keepNext/>
        <w:keepLines/>
        <w:spacing w:after="30"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lastRenderedPageBreak/>
        <w:t>§5.</w:t>
      </w:r>
    </w:p>
    <w:p w14:paraId="669F28F8" w14:textId="1EE45F8D" w:rsidR="00A32590" w:rsidRPr="00EB25A5" w:rsidRDefault="00A70B54" w:rsidP="00EB25A5">
      <w:pPr>
        <w:ind w:left="2832" w:firstLine="708"/>
        <w:rPr>
          <w:rFonts w:eastAsia="Times New Roman" w:cstheme="minorHAnsi"/>
          <w:b/>
          <w:color w:val="000000"/>
          <w:sz w:val="24"/>
          <w:szCs w:val="24"/>
          <w:lang w:eastAsia="pl-PL"/>
        </w:rPr>
      </w:pPr>
      <w:r>
        <w:rPr>
          <w:rFonts w:eastAsia="Times New Roman" w:cstheme="minorHAnsi"/>
          <w:b/>
          <w:color w:val="000000"/>
          <w:sz w:val="24"/>
          <w:szCs w:val="24"/>
          <w:lang w:eastAsia="pl-PL"/>
        </w:rPr>
        <w:t xml:space="preserve">    </w:t>
      </w:r>
      <w:r w:rsidR="00A32590" w:rsidRPr="00A32590">
        <w:rPr>
          <w:rFonts w:eastAsia="Times New Roman" w:cstheme="minorHAnsi"/>
          <w:b/>
          <w:color w:val="000000"/>
          <w:sz w:val="24"/>
          <w:szCs w:val="24"/>
          <w:lang w:eastAsia="pl-PL"/>
        </w:rPr>
        <w:t>Świetlica szkolna</w:t>
      </w:r>
    </w:p>
    <w:p w14:paraId="1E752576" w14:textId="45894F2D" w:rsidR="007C2946" w:rsidRP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D</w:t>
      </w:r>
      <w:r w:rsidRPr="007C2946">
        <w:rPr>
          <w:rFonts w:eastAsia="Times New Roman" w:cstheme="minorHAnsi"/>
          <w:sz w:val="24"/>
          <w:szCs w:val="24"/>
          <w:lang w:eastAsia="pl-PL"/>
        </w:rPr>
        <w:t xml:space="preserve">o świetlicy szkolnej są przyjmowani uczniowie rodziców pracujących. Rodzic zgłasza dziecko do świetlicy wypełniając Kartę </w:t>
      </w:r>
      <w:r w:rsidR="00A70B54">
        <w:rPr>
          <w:rFonts w:eastAsia="Times New Roman" w:cstheme="minorHAnsi"/>
          <w:sz w:val="24"/>
          <w:szCs w:val="24"/>
          <w:lang w:eastAsia="pl-PL"/>
        </w:rPr>
        <w:t>Zgłoszenia Dziecka do Świetlicy</w:t>
      </w:r>
      <w:r w:rsidR="00EB25A5">
        <w:rPr>
          <w:rFonts w:eastAsia="Times New Roman" w:cstheme="minorHAnsi"/>
          <w:sz w:val="24"/>
          <w:szCs w:val="24"/>
          <w:lang w:eastAsia="pl-PL"/>
        </w:rPr>
        <w:t xml:space="preserve"> </w:t>
      </w:r>
      <w:r w:rsidR="003D5A9C">
        <w:rPr>
          <w:rFonts w:eastAsia="Times New Roman" w:cstheme="minorHAnsi"/>
          <w:sz w:val="24"/>
          <w:szCs w:val="24"/>
          <w:lang w:eastAsia="pl-PL"/>
        </w:rPr>
        <w:t>(zał.1</w:t>
      </w:r>
      <w:r w:rsidR="00A70B54">
        <w:rPr>
          <w:rFonts w:eastAsia="Times New Roman" w:cstheme="minorHAnsi"/>
          <w:sz w:val="24"/>
          <w:szCs w:val="24"/>
          <w:lang w:eastAsia="pl-PL"/>
        </w:rPr>
        <w:t>)</w:t>
      </w:r>
    </w:p>
    <w:p w14:paraId="0F2AD5E5" w14:textId="5DAC8C5D" w:rsidR="007C2946" w:rsidRP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Wychowawca  w świetlic</w:t>
      </w:r>
      <w:r>
        <w:rPr>
          <w:rFonts w:eastAsia="Times New Roman" w:cstheme="minorHAnsi"/>
          <w:sz w:val="24"/>
          <w:szCs w:val="24"/>
          <w:lang w:eastAsia="pl-PL"/>
        </w:rPr>
        <w:t xml:space="preserve">y może objąć </w:t>
      </w:r>
      <w:r w:rsidR="005F2B3E">
        <w:rPr>
          <w:rFonts w:eastAsia="Times New Roman" w:cstheme="minorHAnsi"/>
          <w:sz w:val="24"/>
          <w:szCs w:val="24"/>
          <w:lang w:eastAsia="pl-PL"/>
        </w:rPr>
        <w:t>opieką  25 uczniów z</w:t>
      </w:r>
      <w:r>
        <w:rPr>
          <w:rFonts w:eastAsia="Times New Roman" w:cstheme="minorHAnsi"/>
          <w:sz w:val="24"/>
          <w:szCs w:val="24"/>
          <w:lang w:eastAsia="pl-PL"/>
        </w:rPr>
        <w:t xml:space="preserve"> klas</w:t>
      </w:r>
      <w:r w:rsidR="005F2B3E">
        <w:rPr>
          <w:rFonts w:eastAsia="Times New Roman" w:cstheme="minorHAnsi"/>
          <w:sz w:val="24"/>
          <w:szCs w:val="24"/>
          <w:lang w:eastAsia="pl-PL"/>
        </w:rPr>
        <w:t xml:space="preserve"> I-III</w:t>
      </w:r>
      <w:r>
        <w:rPr>
          <w:rFonts w:eastAsia="Times New Roman" w:cstheme="minorHAnsi"/>
          <w:sz w:val="24"/>
          <w:szCs w:val="24"/>
          <w:lang w:eastAsia="pl-PL"/>
        </w:rPr>
        <w:t>.</w:t>
      </w:r>
    </w:p>
    <w:p w14:paraId="795C643E" w14:textId="73E05A8C" w:rsidR="007C2946" w:rsidRPr="007C2946" w:rsidRDefault="00EB25A5"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Świetlica jest czynna od 6.45</w:t>
      </w:r>
      <w:r w:rsidR="007C2946" w:rsidRPr="007C2946">
        <w:rPr>
          <w:rFonts w:eastAsia="Times New Roman" w:cstheme="minorHAnsi"/>
          <w:sz w:val="24"/>
          <w:szCs w:val="24"/>
          <w:lang w:eastAsia="pl-PL"/>
        </w:rPr>
        <w:t xml:space="preserve"> – 16.00</w:t>
      </w:r>
    </w:p>
    <w:p w14:paraId="49162B30" w14:textId="14FDC37A" w:rsidR="00D61D7A" w:rsidRPr="00A70B54" w:rsidRDefault="00040C90"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color w:val="000000"/>
          <w:sz w:val="24"/>
          <w:szCs w:val="24"/>
          <w:lang w:eastAsia="pl-PL"/>
        </w:rPr>
        <w:t xml:space="preserve">Zajęcia świetlicowe będą odbywać się w świetlicy szkolnej, a razie potrzeby </w:t>
      </w:r>
      <w:r w:rsidR="00A70B54">
        <w:rPr>
          <w:rFonts w:eastAsia="Times New Roman" w:cstheme="minorHAnsi"/>
          <w:color w:val="000000"/>
          <w:sz w:val="24"/>
          <w:szCs w:val="24"/>
          <w:lang w:eastAsia="pl-PL"/>
        </w:rPr>
        <w:br/>
      </w:r>
      <w:r w:rsidRPr="007C2946">
        <w:rPr>
          <w:rFonts w:eastAsia="Times New Roman" w:cstheme="minorHAnsi"/>
          <w:color w:val="000000"/>
          <w:sz w:val="24"/>
          <w:szCs w:val="24"/>
          <w:lang w:eastAsia="pl-PL"/>
        </w:rPr>
        <w:t>w innych salach dydaktycznych</w:t>
      </w:r>
      <w:r w:rsidR="00D61D7A" w:rsidRPr="007C2946">
        <w:rPr>
          <w:rFonts w:eastAsia="Times New Roman" w:cstheme="minorHAnsi"/>
          <w:color w:val="000000"/>
          <w:sz w:val="24"/>
          <w:szCs w:val="24"/>
          <w:lang w:eastAsia="pl-PL"/>
        </w:rPr>
        <w:t>.</w:t>
      </w:r>
      <w:r w:rsidR="00D61D7A" w:rsidRPr="007C2946">
        <w:rPr>
          <w:rFonts w:eastAsia="Times New Roman" w:cstheme="minorHAnsi"/>
          <w:color w:val="FF0000"/>
          <w:sz w:val="24"/>
          <w:szCs w:val="24"/>
          <w:lang w:eastAsia="pl-PL"/>
        </w:rPr>
        <w:t xml:space="preserve"> </w:t>
      </w:r>
    </w:p>
    <w:p w14:paraId="068BDCC4" w14:textId="77777777" w:rsidR="00A70B54" w:rsidRPr="00A70B54" w:rsidRDefault="00A70B54" w:rsidP="00A70B54">
      <w:pPr>
        <w:pStyle w:val="Akapitzlist"/>
        <w:numPr>
          <w:ilvl w:val="0"/>
          <w:numId w:val="27"/>
        </w:numPr>
        <w:rPr>
          <w:rFonts w:eastAsia="Times New Roman" w:cstheme="minorHAnsi"/>
          <w:sz w:val="24"/>
          <w:szCs w:val="24"/>
          <w:lang w:eastAsia="pl-PL"/>
        </w:rPr>
      </w:pPr>
      <w:r w:rsidRPr="00A70B54">
        <w:rPr>
          <w:rFonts w:eastAsia="Times New Roman" w:cstheme="minorHAnsi"/>
          <w:sz w:val="24"/>
          <w:szCs w:val="24"/>
          <w:lang w:eastAsia="pl-PL"/>
        </w:rPr>
        <w:t>W miarę możliwości pogodowych zajęcia świetlicowe będą prowadzone na świeżym powietrzu np. na  dziedzińcu szkoły, na placu zabaw.</w:t>
      </w:r>
    </w:p>
    <w:p w14:paraId="556ED342" w14:textId="00C4E652" w:rsidR="00E5522B" w:rsidRPr="00A70B54" w:rsidRDefault="00E5522B" w:rsidP="00A70B54">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A70B54">
        <w:rPr>
          <w:rFonts w:eastAsia="Times New Roman" w:cstheme="minorHAnsi"/>
          <w:sz w:val="24"/>
          <w:szCs w:val="24"/>
          <w:lang w:eastAsia="pl-PL"/>
        </w:rPr>
        <w:t>Uczniowie przebywający w świetlicy mają obowiązek stosowania się do Regulaminu świetlicy i poleceń wychowawcy świetlicy.</w:t>
      </w:r>
    </w:p>
    <w:p w14:paraId="29B773FE" w14:textId="77777777" w:rsid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Uczniowie przebywający w świetlicy mają dostęp do płynów dezynfekujących</w:t>
      </w:r>
      <w:r>
        <w:rPr>
          <w:rFonts w:eastAsia="Times New Roman" w:cstheme="minorHAnsi"/>
          <w:sz w:val="24"/>
          <w:szCs w:val="24"/>
          <w:lang w:eastAsia="pl-PL"/>
        </w:rPr>
        <w:t>.</w:t>
      </w:r>
    </w:p>
    <w:p w14:paraId="6AE61A81" w14:textId="06065C33" w:rsidR="007C2946" w:rsidRP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 xml:space="preserve">Uczniowie przed wejściem do świetlicy </w:t>
      </w:r>
      <w:r>
        <w:rPr>
          <w:rFonts w:eastAsia="Times New Roman" w:cstheme="minorHAnsi"/>
          <w:sz w:val="24"/>
          <w:szCs w:val="24"/>
          <w:lang w:eastAsia="pl-PL"/>
        </w:rPr>
        <w:t xml:space="preserve">i po jej opuszczeniu </w:t>
      </w:r>
      <w:r w:rsidRPr="007C2946">
        <w:rPr>
          <w:rFonts w:eastAsia="Times New Roman" w:cstheme="minorHAnsi"/>
          <w:sz w:val="24"/>
          <w:szCs w:val="24"/>
          <w:lang w:eastAsia="pl-PL"/>
        </w:rPr>
        <w:t>muszą zdezynfekować ręce</w:t>
      </w:r>
      <w:r>
        <w:rPr>
          <w:rFonts w:eastAsia="Times New Roman" w:cstheme="minorHAnsi"/>
          <w:sz w:val="24"/>
          <w:szCs w:val="24"/>
          <w:lang w:eastAsia="pl-PL"/>
        </w:rPr>
        <w:t>.</w:t>
      </w:r>
    </w:p>
    <w:p w14:paraId="4916D5E4" w14:textId="7BD9A240" w:rsidR="00A32590" w:rsidRPr="00A32590" w:rsidRDefault="007C2946"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 xml:space="preserve">Wychowawca świetlicy ma obowiązek </w:t>
      </w:r>
      <w:r w:rsidR="00D61D7A" w:rsidRPr="00A32590">
        <w:rPr>
          <w:rFonts w:eastAsia="Times New Roman" w:cstheme="minorHAnsi"/>
          <w:sz w:val="24"/>
          <w:szCs w:val="24"/>
          <w:lang w:eastAsia="pl-PL"/>
        </w:rPr>
        <w:t>wietrz</w:t>
      </w:r>
      <w:r>
        <w:rPr>
          <w:rFonts w:eastAsia="Times New Roman" w:cstheme="minorHAnsi"/>
          <w:sz w:val="24"/>
          <w:szCs w:val="24"/>
          <w:lang w:eastAsia="pl-PL"/>
        </w:rPr>
        <w:t>enia pomieszczenia</w:t>
      </w:r>
      <w:r w:rsidR="00D61D7A" w:rsidRPr="00A32590">
        <w:rPr>
          <w:rFonts w:eastAsia="Times New Roman" w:cstheme="minorHAnsi"/>
          <w:sz w:val="24"/>
          <w:szCs w:val="24"/>
          <w:lang w:eastAsia="pl-PL"/>
        </w:rPr>
        <w:t xml:space="preserve"> (nie rzadziej, </w:t>
      </w:r>
      <w:r w:rsidR="00A70B54">
        <w:rPr>
          <w:rFonts w:eastAsia="Times New Roman" w:cstheme="minorHAnsi"/>
          <w:sz w:val="24"/>
          <w:szCs w:val="24"/>
          <w:lang w:eastAsia="pl-PL"/>
        </w:rPr>
        <w:br/>
      </w:r>
      <w:r w:rsidR="00D61D7A" w:rsidRPr="00A32590">
        <w:rPr>
          <w:rFonts w:eastAsia="Times New Roman" w:cstheme="minorHAnsi"/>
          <w:sz w:val="24"/>
          <w:szCs w:val="24"/>
          <w:lang w:eastAsia="pl-PL"/>
        </w:rPr>
        <w:t>niż co godzinę w trakcie przebywania dzieci w świetlicy), w tym w szczególności przed przyjęciem wychowanków oraz po przeprowadzeniu dezynfekcji.</w:t>
      </w:r>
    </w:p>
    <w:p w14:paraId="50BB7B4C" w14:textId="2465EA44" w:rsidR="00A32590" w:rsidRPr="007C2946" w:rsidRDefault="00A32590"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Uczniowie nie przynos</w:t>
      </w:r>
      <w:r w:rsidR="007C2946">
        <w:rPr>
          <w:rFonts w:eastAsia="Times New Roman" w:cstheme="minorHAnsi"/>
          <w:sz w:val="24"/>
          <w:szCs w:val="24"/>
          <w:lang w:eastAsia="pl-PL"/>
        </w:rPr>
        <w:t xml:space="preserve">zą maskotek, zabawek, </w:t>
      </w:r>
      <w:proofErr w:type="spellStart"/>
      <w:r w:rsidR="007C2946">
        <w:rPr>
          <w:rFonts w:eastAsia="Times New Roman" w:cstheme="minorHAnsi"/>
          <w:sz w:val="24"/>
          <w:szCs w:val="24"/>
          <w:lang w:eastAsia="pl-PL"/>
        </w:rPr>
        <w:t>pluszaków</w:t>
      </w:r>
      <w:proofErr w:type="spellEnd"/>
      <w:r w:rsidR="007C2946">
        <w:rPr>
          <w:rFonts w:eastAsia="Times New Roman" w:cstheme="minorHAnsi"/>
          <w:sz w:val="24"/>
          <w:szCs w:val="24"/>
          <w:lang w:eastAsia="pl-PL"/>
        </w:rPr>
        <w:t xml:space="preserve">, </w:t>
      </w:r>
      <w:proofErr w:type="spellStart"/>
      <w:r w:rsidR="007C2946">
        <w:rPr>
          <w:rFonts w:eastAsia="Times New Roman" w:cstheme="minorHAnsi"/>
          <w:sz w:val="24"/>
          <w:szCs w:val="24"/>
          <w:lang w:eastAsia="pl-PL"/>
        </w:rPr>
        <w:t>przytulanek</w:t>
      </w:r>
      <w:proofErr w:type="spellEnd"/>
      <w:r w:rsidR="007C2946">
        <w:rPr>
          <w:rFonts w:eastAsia="Times New Roman" w:cstheme="minorHAnsi"/>
          <w:sz w:val="24"/>
          <w:szCs w:val="24"/>
          <w:lang w:eastAsia="pl-PL"/>
        </w:rPr>
        <w:t xml:space="preserve"> </w:t>
      </w:r>
      <w:r w:rsidRPr="007C2946">
        <w:rPr>
          <w:rFonts w:eastAsia="Times New Roman" w:cstheme="minorHAnsi"/>
          <w:sz w:val="24"/>
          <w:szCs w:val="24"/>
          <w:lang w:eastAsia="pl-PL"/>
        </w:rPr>
        <w:t>i innych podobnych przedmiotów.</w:t>
      </w:r>
    </w:p>
    <w:p w14:paraId="3D3C40F8" w14:textId="44E2CE04" w:rsidR="00A32590" w:rsidRPr="00A32590" w:rsidRDefault="00A32590"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A32590">
        <w:rPr>
          <w:rFonts w:eastAsia="Times New Roman" w:cstheme="minorHAnsi"/>
          <w:sz w:val="24"/>
          <w:szCs w:val="24"/>
          <w:lang w:eastAsia="pl-PL"/>
        </w:rPr>
        <w:t>Uczniowie nie wymieniają się przedmiotami podczas pobytu w świetlicy.</w:t>
      </w:r>
    </w:p>
    <w:p w14:paraId="4C064279" w14:textId="40743441" w:rsidR="00A32590" w:rsidRDefault="00A32590"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A32590">
        <w:rPr>
          <w:rFonts w:eastAsia="Times New Roman" w:cstheme="minorHAnsi"/>
          <w:sz w:val="24"/>
          <w:szCs w:val="24"/>
          <w:lang w:eastAsia="pl-PL"/>
        </w:rPr>
        <w:t>Uczniowie przebywają w swoich strefach bezpieczeństwa wskazanych przez wychowawcę świetlicy.</w:t>
      </w:r>
    </w:p>
    <w:p w14:paraId="1DA6136E" w14:textId="77777777" w:rsidR="00134D85" w:rsidRDefault="00134D85"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 xml:space="preserve">Rodzic /opiekun odbiera dziecko ze świetlicy wchodząc do szkoły wejściem bocznym od strony sanepidu. </w:t>
      </w:r>
    </w:p>
    <w:p w14:paraId="45058737" w14:textId="67A05A68" w:rsidR="00134D85" w:rsidRDefault="00134D85"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Przy wejściu do szkoły rodzic dezynfekuje ręce oraz  ma założoną maseczkę zakrywająca usta i nos</w:t>
      </w:r>
      <w:r w:rsidR="00F504AE">
        <w:rPr>
          <w:rFonts w:eastAsia="Times New Roman" w:cstheme="minorHAnsi"/>
          <w:sz w:val="24"/>
          <w:szCs w:val="24"/>
          <w:lang w:eastAsia="pl-PL"/>
        </w:rPr>
        <w:t>.</w:t>
      </w:r>
    </w:p>
    <w:p w14:paraId="269DF772" w14:textId="1C8842B1" w:rsidR="00D61D7A" w:rsidRPr="00D61D7A" w:rsidRDefault="00D61D7A" w:rsidP="00D61D7A">
      <w:pPr>
        <w:spacing w:line="240" w:lineRule="auto"/>
        <w:ind w:left="567" w:right="57"/>
        <w:jc w:val="both"/>
        <w:rPr>
          <w:rFonts w:ascii="Open Sans" w:eastAsia="Times New Roman" w:hAnsi="Open Sans" w:cs="Times New Roman"/>
          <w:color w:val="000000"/>
          <w:sz w:val="21"/>
          <w:szCs w:val="21"/>
          <w:lang w:eastAsia="pl-PL"/>
        </w:rPr>
      </w:pPr>
    </w:p>
    <w:p w14:paraId="52E0DB65" w14:textId="50D00A16" w:rsidR="002133AC" w:rsidRPr="008F24B6" w:rsidRDefault="00A32590" w:rsidP="0028191E">
      <w:pPr>
        <w:keepNext/>
        <w:keepLines/>
        <w:spacing w:after="30" w:line="240" w:lineRule="auto"/>
        <w:ind w:left="339" w:hanging="10"/>
        <w:jc w:val="center"/>
        <w:outlineLvl w:val="0"/>
        <w:rPr>
          <w:rFonts w:cs="Calibri"/>
          <w:b/>
          <w:color w:val="000000" w:themeColor="text1"/>
          <w:sz w:val="24"/>
          <w:szCs w:val="24"/>
          <w:lang w:eastAsia="pl-PL"/>
        </w:rPr>
      </w:pPr>
      <w:r>
        <w:rPr>
          <w:rFonts w:cs="Calibri"/>
          <w:b/>
          <w:color w:val="000000" w:themeColor="text1"/>
          <w:sz w:val="24"/>
          <w:szCs w:val="24"/>
          <w:lang w:eastAsia="pl-PL"/>
        </w:rPr>
        <w:t>§6</w:t>
      </w:r>
      <w:r w:rsidR="002133AC" w:rsidRPr="008F24B6">
        <w:rPr>
          <w:rFonts w:cs="Calibri"/>
          <w:b/>
          <w:color w:val="000000" w:themeColor="text1"/>
          <w:sz w:val="24"/>
          <w:szCs w:val="24"/>
          <w:lang w:eastAsia="pl-PL"/>
        </w:rPr>
        <w:t>.</w:t>
      </w:r>
    </w:p>
    <w:p w14:paraId="174D9952" w14:textId="77777777" w:rsidR="002133AC" w:rsidRPr="008F24B6" w:rsidRDefault="0028191E" w:rsidP="0028191E">
      <w:pPr>
        <w:keepNext/>
        <w:keepLines/>
        <w:spacing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rodziców</w:t>
      </w:r>
    </w:p>
    <w:p w14:paraId="16FF9A49" w14:textId="77777777" w:rsidR="002133AC" w:rsidRPr="008F24B6" w:rsidRDefault="002133AC" w:rsidP="002133AC">
      <w:pPr>
        <w:spacing w:after="0" w:line="240" w:lineRule="auto"/>
        <w:ind w:right="57"/>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Do obowiązków rodziców należy w szczególności:</w:t>
      </w:r>
    </w:p>
    <w:p w14:paraId="66CE9E89" w14:textId="77777777" w:rsidR="002133AC" w:rsidRPr="008F24B6" w:rsidRDefault="002133AC"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zapoznanie się z niniejszą procedurą przed decyz</w:t>
      </w:r>
      <w:r w:rsidR="00D971D5">
        <w:rPr>
          <w:rFonts w:eastAsia="Calibri" w:cs="Calibri"/>
          <w:color w:val="000000" w:themeColor="text1"/>
          <w:sz w:val="24"/>
          <w:szCs w:val="24"/>
          <w:lang w:eastAsia="pl-PL"/>
        </w:rPr>
        <w:t>ją o przyprowadzeniu dziecka do </w:t>
      </w:r>
      <w:r w:rsidRPr="008F24B6">
        <w:rPr>
          <w:rFonts w:eastAsia="Calibri" w:cs="Calibri"/>
          <w:color w:val="000000" w:themeColor="text1"/>
          <w:sz w:val="24"/>
          <w:szCs w:val="24"/>
          <w:lang w:eastAsia="pl-PL"/>
        </w:rPr>
        <w:t>oddziału;</w:t>
      </w:r>
    </w:p>
    <w:p w14:paraId="1FA4DA91" w14:textId="77777777" w:rsidR="002133AC" w:rsidRPr="008F24B6" w:rsidRDefault="002133AC"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przekazywanie telefonicznie lub poprzez e-dziennik informacji o stanie zdrowia dziecka, które są istotne przed przyprowadzeniem dziecka do oddziału;</w:t>
      </w:r>
    </w:p>
    <w:p w14:paraId="1261BCA1" w14:textId="1239785C" w:rsidR="002133AC" w:rsidRPr="00B65B0F" w:rsidRDefault="002133AC" w:rsidP="002133AC">
      <w:pPr>
        <w:numPr>
          <w:ilvl w:val="0"/>
          <w:numId w:val="12"/>
        </w:numPr>
        <w:spacing w:after="0" w:line="240" w:lineRule="auto"/>
        <w:ind w:left="567" w:right="57" w:hanging="283"/>
        <w:jc w:val="both"/>
        <w:rPr>
          <w:rFonts w:cs="Calibri"/>
          <w:color w:val="000000" w:themeColor="text1"/>
          <w:sz w:val="24"/>
          <w:szCs w:val="24"/>
          <w:lang w:eastAsia="pl-PL"/>
        </w:rPr>
      </w:pPr>
      <w:r w:rsidRPr="008F24B6">
        <w:rPr>
          <w:rFonts w:eastAsia="Calibri" w:cs="Calibri"/>
          <w:color w:val="000000" w:themeColor="text1"/>
          <w:sz w:val="24"/>
          <w:szCs w:val="24"/>
          <w:lang w:eastAsia="pl-PL"/>
        </w:rPr>
        <w:t xml:space="preserve">nieprzyprowadzanie dziecka, jeżeli w domu przebywa ktoś na kwarantannie lub </w:t>
      </w:r>
      <w:r w:rsidRPr="008F24B6">
        <w:rPr>
          <w:rFonts w:eastAsia="Calibri" w:cs="Calibri"/>
          <w:color w:val="000000" w:themeColor="text1"/>
          <w:sz w:val="24"/>
          <w:szCs w:val="24"/>
          <w:lang w:eastAsia="pl-PL"/>
        </w:rPr>
        <w:br/>
        <w:t>w izolacji;</w:t>
      </w:r>
    </w:p>
    <w:p w14:paraId="41CB1D37" w14:textId="1D174C26" w:rsidR="00B65B0F" w:rsidRPr="00F504AE" w:rsidRDefault="00B65B0F" w:rsidP="00B65B0F">
      <w:pPr>
        <w:numPr>
          <w:ilvl w:val="0"/>
          <w:numId w:val="12"/>
        </w:numPr>
        <w:spacing w:after="0" w:line="240" w:lineRule="auto"/>
        <w:ind w:right="57" w:hanging="283"/>
        <w:jc w:val="both"/>
        <w:rPr>
          <w:rFonts w:cs="Calibri"/>
          <w:b/>
          <w:color w:val="000000" w:themeColor="text1"/>
          <w:sz w:val="24"/>
          <w:szCs w:val="24"/>
          <w:lang w:eastAsia="pl-PL"/>
        </w:rPr>
      </w:pPr>
      <w:r w:rsidRPr="00F504AE">
        <w:rPr>
          <w:rFonts w:cs="Calibri"/>
          <w:b/>
          <w:color w:val="000000" w:themeColor="text1"/>
          <w:sz w:val="24"/>
          <w:szCs w:val="24"/>
          <w:lang w:eastAsia="pl-PL"/>
        </w:rPr>
        <w:t>Jeśli ktoś z domowników lub z bliskiego otoczenia ucznia będzie miał wykonywane badania na COVID -19 lub będzie przebywał na kwarantannie ma obowiązek te informa</w:t>
      </w:r>
      <w:r w:rsidR="00134D85" w:rsidRPr="00F504AE">
        <w:rPr>
          <w:rFonts w:cs="Calibri"/>
          <w:b/>
          <w:color w:val="000000" w:themeColor="text1"/>
          <w:sz w:val="24"/>
          <w:szCs w:val="24"/>
          <w:lang w:eastAsia="pl-PL"/>
        </w:rPr>
        <w:t xml:space="preserve">cje zgłosić dyrektorowi szkoły telefonicznie i </w:t>
      </w:r>
      <w:r w:rsidRPr="00F504AE">
        <w:rPr>
          <w:rFonts w:cs="Calibri"/>
          <w:b/>
          <w:color w:val="000000" w:themeColor="text1"/>
          <w:sz w:val="24"/>
          <w:szCs w:val="24"/>
          <w:lang w:eastAsia="pl-PL"/>
        </w:rPr>
        <w:t>składając odpowiednie oświadczenie</w:t>
      </w:r>
      <w:r w:rsidR="00134D85" w:rsidRPr="00F504AE">
        <w:rPr>
          <w:rFonts w:cs="Calibri"/>
          <w:b/>
          <w:color w:val="000000" w:themeColor="text1"/>
          <w:sz w:val="24"/>
          <w:szCs w:val="24"/>
          <w:lang w:eastAsia="pl-PL"/>
        </w:rPr>
        <w:t>;</w:t>
      </w:r>
    </w:p>
    <w:p w14:paraId="4A8E18B2" w14:textId="77777777" w:rsidR="002133AC" w:rsidRPr="008F24B6" w:rsidRDefault="008B5E38"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Pr>
          <w:rFonts w:cs="Calibri"/>
          <w:color w:val="000000" w:themeColor="text1"/>
          <w:sz w:val="24"/>
          <w:szCs w:val="24"/>
          <w:lang w:eastAsia="pl-PL"/>
        </w:rPr>
        <w:t>zapewnienie</w:t>
      </w:r>
      <w:r w:rsidR="007324CF">
        <w:rPr>
          <w:rFonts w:cs="Calibri"/>
          <w:color w:val="000000" w:themeColor="text1"/>
          <w:sz w:val="24"/>
          <w:szCs w:val="24"/>
          <w:lang w:eastAsia="pl-PL"/>
        </w:rPr>
        <w:t xml:space="preserve"> dziecku</w:t>
      </w:r>
      <w:r>
        <w:rPr>
          <w:rFonts w:cs="Calibri"/>
          <w:color w:val="000000" w:themeColor="text1"/>
          <w:sz w:val="24"/>
          <w:szCs w:val="24"/>
          <w:lang w:eastAsia="pl-PL"/>
        </w:rPr>
        <w:t xml:space="preserve"> indywidualnej</w:t>
      </w:r>
      <w:r w:rsidR="002133AC" w:rsidRPr="008F24B6">
        <w:rPr>
          <w:rFonts w:cs="Calibri"/>
          <w:color w:val="000000" w:themeColor="text1"/>
          <w:sz w:val="24"/>
          <w:szCs w:val="24"/>
          <w:lang w:eastAsia="pl-PL"/>
        </w:rPr>
        <w:t xml:space="preserve"> osłon</w:t>
      </w:r>
      <w:r>
        <w:rPr>
          <w:rFonts w:cs="Calibri"/>
          <w:color w:val="000000" w:themeColor="text1"/>
          <w:sz w:val="24"/>
          <w:szCs w:val="24"/>
          <w:lang w:eastAsia="pl-PL"/>
        </w:rPr>
        <w:t>y</w:t>
      </w:r>
      <w:r w:rsidR="002133AC" w:rsidRPr="008F24B6">
        <w:rPr>
          <w:rFonts w:cs="Calibri"/>
          <w:color w:val="000000" w:themeColor="text1"/>
          <w:sz w:val="24"/>
          <w:szCs w:val="24"/>
          <w:lang w:eastAsia="pl-PL"/>
        </w:rPr>
        <w:t xml:space="preserve"> ust i nosa w drodze do i ze szkoły;</w:t>
      </w:r>
    </w:p>
    <w:p w14:paraId="485644F2" w14:textId="6CD120D7" w:rsidR="002133AC" w:rsidRPr="00B65B0F" w:rsidRDefault="002133AC" w:rsidP="00B65B0F">
      <w:pPr>
        <w:numPr>
          <w:ilvl w:val="0"/>
          <w:numId w:val="12"/>
        </w:numPr>
        <w:spacing w:after="11" w:line="240" w:lineRule="auto"/>
        <w:ind w:right="57"/>
        <w:jc w:val="both"/>
        <w:rPr>
          <w:rFonts w:cs="Calibri"/>
          <w:color w:val="000000" w:themeColor="text1"/>
          <w:sz w:val="24"/>
          <w:szCs w:val="24"/>
          <w:lang w:eastAsia="pl-PL"/>
        </w:rPr>
      </w:pPr>
      <w:r w:rsidRPr="008F24B6">
        <w:rPr>
          <w:rFonts w:eastAsia="Calibri" w:cs="Calibri"/>
          <w:color w:val="000000" w:themeColor="text1"/>
          <w:sz w:val="24"/>
          <w:szCs w:val="24"/>
          <w:lang w:eastAsia="pl-PL"/>
        </w:rPr>
        <w:t>przyprowadza</w:t>
      </w:r>
      <w:r w:rsidR="008B5E38">
        <w:rPr>
          <w:rFonts w:eastAsia="Calibri" w:cs="Calibri"/>
          <w:color w:val="000000" w:themeColor="text1"/>
          <w:sz w:val="24"/>
          <w:szCs w:val="24"/>
          <w:lang w:eastAsia="pl-PL"/>
        </w:rPr>
        <w:t>nie</w:t>
      </w:r>
      <w:r w:rsidR="007324CF">
        <w:rPr>
          <w:rFonts w:eastAsia="Calibri" w:cs="Calibri"/>
          <w:color w:val="000000" w:themeColor="text1"/>
          <w:sz w:val="24"/>
          <w:szCs w:val="24"/>
          <w:lang w:eastAsia="pl-PL"/>
        </w:rPr>
        <w:t xml:space="preserve"> do </w:t>
      </w:r>
      <w:r w:rsidR="008B5E38">
        <w:rPr>
          <w:rFonts w:eastAsia="Calibri" w:cs="Calibri"/>
          <w:color w:val="000000" w:themeColor="text1"/>
          <w:sz w:val="24"/>
          <w:szCs w:val="24"/>
          <w:lang w:eastAsia="pl-PL"/>
        </w:rPr>
        <w:t xml:space="preserve">szkoły </w:t>
      </w:r>
      <w:r w:rsidRPr="008F24B6">
        <w:rPr>
          <w:rFonts w:eastAsia="Calibri" w:cs="Calibri"/>
          <w:color w:val="000000" w:themeColor="text1"/>
          <w:sz w:val="24"/>
          <w:szCs w:val="24"/>
          <w:lang w:eastAsia="pl-PL"/>
        </w:rPr>
        <w:t>tylko zdrowe</w:t>
      </w:r>
      <w:r w:rsidR="008B5E38">
        <w:rPr>
          <w:rFonts w:eastAsia="Calibri" w:cs="Calibri"/>
          <w:color w:val="000000" w:themeColor="text1"/>
          <w:sz w:val="24"/>
          <w:szCs w:val="24"/>
          <w:lang w:eastAsia="pl-PL"/>
        </w:rPr>
        <w:t>go</w:t>
      </w:r>
      <w:r w:rsidRPr="008F24B6">
        <w:rPr>
          <w:rFonts w:eastAsia="Calibri" w:cs="Calibri"/>
          <w:color w:val="000000" w:themeColor="text1"/>
          <w:sz w:val="24"/>
          <w:szCs w:val="24"/>
          <w:lang w:eastAsia="pl-PL"/>
        </w:rPr>
        <w:t xml:space="preserve"> dzieck</w:t>
      </w:r>
      <w:r w:rsidR="008B5E38">
        <w:rPr>
          <w:rFonts w:eastAsia="Calibri" w:cs="Calibri"/>
          <w:color w:val="000000" w:themeColor="text1"/>
          <w:sz w:val="24"/>
          <w:szCs w:val="24"/>
          <w:lang w:eastAsia="pl-PL"/>
        </w:rPr>
        <w:t>a</w:t>
      </w:r>
      <w:r w:rsidRPr="008F24B6">
        <w:rPr>
          <w:rFonts w:eastAsia="Calibri" w:cs="Calibri"/>
          <w:color w:val="000000" w:themeColor="text1"/>
          <w:sz w:val="24"/>
          <w:szCs w:val="24"/>
          <w:lang w:eastAsia="pl-PL"/>
        </w:rPr>
        <w:t xml:space="preserve"> – bez jakichkolwiek objawów chorobowych;</w:t>
      </w:r>
      <w:r w:rsidR="00B65B0F" w:rsidRPr="00B65B0F">
        <w:rPr>
          <w:rFonts w:cs="Calibri"/>
          <w:color w:val="000000" w:themeColor="text1"/>
          <w:sz w:val="24"/>
          <w:szCs w:val="24"/>
          <w:lang w:eastAsia="pl-PL"/>
        </w:rPr>
        <w:t xml:space="preserve"> W drodze do i ze szkoły opiekunowie z dziećmi oraz uczniowie </w:t>
      </w:r>
      <w:r w:rsidR="00B65B0F" w:rsidRPr="00B65B0F">
        <w:rPr>
          <w:rFonts w:cs="Calibri"/>
          <w:color w:val="000000" w:themeColor="text1"/>
          <w:sz w:val="24"/>
          <w:szCs w:val="24"/>
          <w:lang w:eastAsia="pl-PL"/>
        </w:rPr>
        <w:lastRenderedPageBreak/>
        <w:t>przestrzegają aktualnych przepisów prawa dotyczących zachowania w przest</w:t>
      </w:r>
      <w:r w:rsidR="00B65B0F">
        <w:rPr>
          <w:rFonts w:cs="Calibri"/>
          <w:color w:val="000000" w:themeColor="text1"/>
          <w:sz w:val="24"/>
          <w:szCs w:val="24"/>
          <w:lang w:eastAsia="pl-PL"/>
        </w:rPr>
        <w:t>rzeni publicznej;</w:t>
      </w:r>
    </w:p>
    <w:p w14:paraId="309FE16A" w14:textId="6665BB0F" w:rsidR="002133AC" w:rsidRPr="008F24B6" w:rsidRDefault="002133AC"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zmierzenie dziecku i sobie temperatury przed przyprowadzeniem dziecka do szkoły, </w:t>
      </w:r>
      <w:r w:rsidRPr="008F24B6">
        <w:rPr>
          <w:rFonts w:eastAsia="Calibri" w:cs="Calibri"/>
          <w:color w:val="000000" w:themeColor="text1"/>
          <w:sz w:val="24"/>
          <w:szCs w:val="24"/>
          <w:lang w:eastAsia="pl-PL"/>
        </w:rPr>
        <w:br/>
        <w:t>a jeśli temperatura ciała wynosi powyżej 37</w:t>
      </w:r>
      <w:r w:rsidR="00EB25A5">
        <w:rPr>
          <w:rFonts w:eastAsia="Calibri" w:cs="Calibri"/>
          <w:color w:val="000000" w:themeColor="text1"/>
          <w:sz w:val="24"/>
          <w:szCs w:val="24"/>
          <w:lang w:eastAsia="pl-PL"/>
        </w:rPr>
        <w:t>,5</w:t>
      </w:r>
      <w:r w:rsidRPr="008F24B6">
        <w:rPr>
          <w:rFonts w:eastAsia="Calibri" w:cs="Calibri"/>
          <w:color w:val="000000" w:themeColor="text1"/>
          <w:sz w:val="24"/>
          <w:szCs w:val="24"/>
          <w:lang w:eastAsia="pl-PL"/>
        </w:rPr>
        <w:t xml:space="preserve"> </w:t>
      </w:r>
      <w:r w:rsidRPr="008F24B6">
        <w:rPr>
          <w:rFonts w:eastAsia="Calibri" w:cs="Times New Roman"/>
          <w:color w:val="000000" w:themeColor="text1"/>
          <w:sz w:val="24"/>
          <w:szCs w:val="24"/>
          <w:lang w:eastAsia="pl-PL"/>
        </w:rPr>
        <w:t>º</w:t>
      </w:r>
      <w:r w:rsidRPr="008F24B6">
        <w:rPr>
          <w:rFonts w:eastAsia="Calibri" w:cs="Calibri"/>
          <w:color w:val="000000" w:themeColor="text1"/>
          <w:sz w:val="24"/>
          <w:szCs w:val="24"/>
          <w:lang w:eastAsia="pl-PL"/>
        </w:rPr>
        <w:t>C, pozostanie w domu.</w:t>
      </w:r>
    </w:p>
    <w:p w14:paraId="00976FC3" w14:textId="28776984" w:rsidR="002133AC" w:rsidRPr="008F24B6" w:rsidRDefault="002133AC" w:rsidP="002133AC">
      <w:pPr>
        <w:numPr>
          <w:ilvl w:val="0"/>
          <w:numId w:val="12"/>
        </w:numPr>
        <w:spacing w:after="0" w:line="240" w:lineRule="auto"/>
        <w:ind w:left="567" w:right="57" w:hanging="283"/>
        <w:jc w:val="both"/>
        <w:rPr>
          <w:rFonts w:cs="Calibri"/>
          <w:color w:val="000000" w:themeColor="text1"/>
          <w:sz w:val="24"/>
          <w:szCs w:val="24"/>
          <w:lang w:eastAsia="pl-PL"/>
        </w:rPr>
      </w:pPr>
      <w:r w:rsidRPr="008F24B6">
        <w:rPr>
          <w:rFonts w:eastAsia="Calibri" w:cs="Calibri"/>
          <w:color w:val="000000" w:themeColor="text1"/>
          <w:sz w:val="24"/>
          <w:szCs w:val="24"/>
          <w:lang w:eastAsia="pl-PL"/>
        </w:rPr>
        <w:t>regularnie przypominanie dziecku o podstawowych zasadach higieny m.in. myciu rąk wodą z mydłem, nie podawaniu ręki na przywitanie, unika</w:t>
      </w:r>
      <w:r w:rsidR="00134D85">
        <w:rPr>
          <w:rFonts w:eastAsia="Calibri" w:cs="Calibri"/>
          <w:color w:val="000000" w:themeColor="text1"/>
          <w:sz w:val="24"/>
          <w:szCs w:val="24"/>
          <w:lang w:eastAsia="pl-PL"/>
        </w:rPr>
        <w:t xml:space="preserve">niu dotykania oczu, nosa </w:t>
      </w:r>
      <w:r w:rsidR="00134D85">
        <w:rPr>
          <w:rFonts w:eastAsia="Calibri" w:cs="Calibri"/>
          <w:color w:val="000000" w:themeColor="text1"/>
          <w:sz w:val="24"/>
          <w:szCs w:val="24"/>
          <w:lang w:eastAsia="pl-PL"/>
        </w:rPr>
        <w:br/>
        <w:t>i ust;</w:t>
      </w:r>
    </w:p>
    <w:p w14:paraId="4CA72D8F" w14:textId="1C739779" w:rsidR="002133AC" w:rsidRPr="008F24B6" w:rsidRDefault="00834950"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Pr>
          <w:rFonts w:cs="Calibri"/>
          <w:color w:val="000000" w:themeColor="text1"/>
          <w:sz w:val="24"/>
          <w:szCs w:val="24"/>
          <w:lang w:eastAsia="pl-PL"/>
        </w:rPr>
        <w:t>nie</w:t>
      </w:r>
      <w:r w:rsidR="008B5E38">
        <w:rPr>
          <w:rFonts w:cs="Calibri"/>
          <w:color w:val="000000" w:themeColor="text1"/>
          <w:sz w:val="24"/>
          <w:szCs w:val="24"/>
          <w:lang w:eastAsia="pl-PL"/>
        </w:rPr>
        <w:t>pozwalanie</w:t>
      </w:r>
      <w:r w:rsidR="007324CF">
        <w:rPr>
          <w:rFonts w:cs="Calibri"/>
          <w:color w:val="000000" w:themeColor="text1"/>
          <w:sz w:val="24"/>
          <w:szCs w:val="24"/>
          <w:lang w:eastAsia="pl-PL"/>
        </w:rPr>
        <w:t xml:space="preserve"> dzieciom z</w:t>
      </w:r>
      <w:r w:rsidR="00E57BA0">
        <w:rPr>
          <w:rFonts w:cs="Calibri"/>
          <w:color w:val="000000" w:themeColor="text1"/>
          <w:sz w:val="24"/>
          <w:szCs w:val="24"/>
          <w:lang w:eastAsia="pl-PL"/>
        </w:rPr>
        <w:t xml:space="preserve"> klas 1-3</w:t>
      </w:r>
      <w:r w:rsidR="002133AC" w:rsidRPr="008F24B6">
        <w:rPr>
          <w:rFonts w:cs="Calibri"/>
          <w:color w:val="000000" w:themeColor="text1"/>
          <w:sz w:val="24"/>
          <w:szCs w:val="24"/>
          <w:lang w:eastAsia="pl-PL"/>
        </w:rPr>
        <w:t xml:space="preserve"> na przynoszenie do szkoły zabawek, kocyków, </w:t>
      </w:r>
      <w:proofErr w:type="spellStart"/>
      <w:r w:rsidR="002133AC" w:rsidRPr="008F24B6">
        <w:rPr>
          <w:rFonts w:cs="Calibri"/>
          <w:color w:val="000000" w:themeColor="text1"/>
          <w:sz w:val="24"/>
          <w:szCs w:val="24"/>
          <w:lang w:eastAsia="pl-PL"/>
        </w:rPr>
        <w:t>przytulanek</w:t>
      </w:r>
      <w:proofErr w:type="spellEnd"/>
      <w:r w:rsidR="002133AC" w:rsidRPr="008F24B6">
        <w:rPr>
          <w:rFonts w:cs="Calibri"/>
          <w:color w:val="000000" w:themeColor="text1"/>
          <w:sz w:val="24"/>
          <w:szCs w:val="24"/>
          <w:lang w:eastAsia="pl-PL"/>
        </w:rPr>
        <w:t xml:space="preserve">, </w:t>
      </w:r>
      <w:proofErr w:type="spellStart"/>
      <w:r w:rsidR="002133AC" w:rsidRPr="008F24B6">
        <w:rPr>
          <w:rFonts w:cs="Calibri"/>
          <w:color w:val="000000" w:themeColor="text1"/>
          <w:sz w:val="24"/>
          <w:szCs w:val="24"/>
          <w:lang w:eastAsia="pl-PL"/>
        </w:rPr>
        <w:t>itp</w:t>
      </w:r>
      <w:proofErr w:type="spellEnd"/>
      <w:r w:rsidR="002133AC" w:rsidRPr="008F24B6">
        <w:rPr>
          <w:rFonts w:cs="Calibri"/>
          <w:color w:val="000000" w:themeColor="text1"/>
          <w:sz w:val="24"/>
          <w:szCs w:val="24"/>
          <w:lang w:eastAsia="pl-PL"/>
        </w:rPr>
        <w:t>;</w:t>
      </w:r>
    </w:p>
    <w:p w14:paraId="448B96C0" w14:textId="77777777" w:rsidR="002133AC" w:rsidRPr="008F24B6" w:rsidRDefault="002133AC" w:rsidP="002133AC">
      <w:pPr>
        <w:numPr>
          <w:ilvl w:val="0"/>
          <w:numId w:val="12"/>
        </w:numPr>
        <w:spacing w:after="0" w:line="240" w:lineRule="auto"/>
        <w:ind w:left="567" w:right="57" w:hanging="283"/>
        <w:jc w:val="both"/>
        <w:rPr>
          <w:rFonts w:cs="Calibri"/>
          <w:color w:val="000000" w:themeColor="text1"/>
          <w:sz w:val="24"/>
          <w:szCs w:val="24"/>
          <w:lang w:eastAsia="pl-PL"/>
        </w:rPr>
      </w:pPr>
      <w:r w:rsidRPr="008F24B6">
        <w:rPr>
          <w:rFonts w:eastAsia="Calibri" w:cs="Calibri"/>
          <w:color w:val="000000" w:themeColor="text1"/>
          <w:sz w:val="24"/>
          <w:szCs w:val="24"/>
          <w:lang w:eastAsia="pl-PL"/>
        </w:rPr>
        <w:t>zwracanie uwagi na odpowiedni sposób zasłaniania twarz</w:t>
      </w:r>
      <w:r w:rsidRPr="008F24B6">
        <w:rPr>
          <w:rFonts w:cs="Calibri"/>
          <w:color w:val="000000" w:themeColor="text1"/>
          <w:sz w:val="24"/>
          <w:szCs w:val="24"/>
          <w:lang w:eastAsia="pl-PL"/>
        </w:rPr>
        <w:t>y podczas kichania czy kasłania;</w:t>
      </w:r>
    </w:p>
    <w:p w14:paraId="3A2313D9" w14:textId="4A45D3B2" w:rsidR="002133AC" w:rsidRDefault="002133AC" w:rsidP="002133AC">
      <w:pPr>
        <w:numPr>
          <w:ilvl w:val="0"/>
          <w:numId w:val="12"/>
        </w:numPr>
        <w:spacing w:after="11" w:line="240" w:lineRule="auto"/>
        <w:ind w:left="567" w:right="57" w:hanging="425"/>
        <w:jc w:val="both"/>
        <w:rPr>
          <w:rFonts w:cs="Calibri"/>
          <w:color w:val="000000" w:themeColor="text1"/>
          <w:sz w:val="24"/>
          <w:szCs w:val="24"/>
          <w:lang w:eastAsia="pl-PL"/>
        </w:rPr>
      </w:pPr>
      <w:r w:rsidRPr="008F24B6">
        <w:rPr>
          <w:rFonts w:cs="Calibri"/>
          <w:color w:val="000000" w:themeColor="text1"/>
          <w:sz w:val="24"/>
          <w:szCs w:val="24"/>
          <w:lang w:eastAsia="pl-PL"/>
        </w:rPr>
        <w:t>informowanie o zmianie numeru telefonu kontaktowego;</w:t>
      </w:r>
    </w:p>
    <w:p w14:paraId="73D742DB" w14:textId="2DE0BB6B" w:rsidR="00736258" w:rsidRPr="008F24B6" w:rsidRDefault="00736258" w:rsidP="002133AC">
      <w:pPr>
        <w:numPr>
          <w:ilvl w:val="0"/>
          <w:numId w:val="12"/>
        </w:numPr>
        <w:spacing w:after="11" w:line="240" w:lineRule="auto"/>
        <w:ind w:left="567" w:right="57" w:hanging="425"/>
        <w:jc w:val="both"/>
        <w:rPr>
          <w:rFonts w:cs="Calibri"/>
          <w:color w:val="000000" w:themeColor="text1"/>
          <w:sz w:val="24"/>
          <w:szCs w:val="24"/>
          <w:lang w:eastAsia="pl-PL"/>
        </w:rPr>
      </w:pPr>
      <w:r>
        <w:rPr>
          <w:rFonts w:ascii="Calibri" w:eastAsia="Calibri" w:hAnsi="Calibri" w:cs="Times New Roman"/>
          <w:sz w:val="24"/>
          <w:szCs w:val="24"/>
        </w:rPr>
        <w:t xml:space="preserve">założenie konta w e-dzienniku </w:t>
      </w:r>
      <w:proofErr w:type="spellStart"/>
      <w:r>
        <w:rPr>
          <w:rFonts w:ascii="Calibri" w:eastAsia="Calibri" w:hAnsi="Calibri" w:cs="Times New Roman"/>
          <w:sz w:val="24"/>
          <w:szCs w:val="24"/>
        </w:rPr>
        <w:t>Vulcan</w:t>
      </w:r>
      <w:proofErr w:type="spellEnd"/>
      <w:r>
        <w:rPr>
          <w:rFonts w:ascii="Calibri" w:eastAsia="Calibri" w:hAnsi="Calibri" w:cs="Times New Roman"/>
          <w:sz w:val="24"/>
          <w:szCs w:val="24"/>
        </w:rPr>
        <w:t xml:space="preserve"> i  zob</w:t>
      </w:r>
      <w:r w:rsidRPr="00736258">
        <w:rPr>
          <w:rFonts w:ascii="Calibri" w:eastAsia="Calibri" w:hAnsi="Calibri" w:cs="Times New Roman"/>
          <w:sz w:val="24"/>
          <w:szCs w:val="24"/>
        </w:rPr>
        <w:t>owiązani</w:t>
      </w:r>
      <w:r>
        <w:rPr>
          <w:rFonts w:ascii="Calibri" w:eastAsia="Calibri" w:hAnsi="Calibri" w:cs="Times New Roman"/>
          <w:sz w:val="24"/>
          <w:szCs w:val="24"/>
        </w:rPr>
        <w:t xml:space="preserve">e się </w:t>
      </w:r>
      <w:r w:rsidRPr="00736258">
        <w:rPr>
          <w:rFonts w:ascii="Calibri" w:eastAsia="Calibri" w:hAnsi="Calibri" w:cs="Times New Roman"/>
          <w:sz w:val="24"/>
          <w:szCs w:val="24"/>
        </w:rPr>
        <w:t>do systematycznego przeglądania poczty</w:t>
      </w:r>
      <w:r>
        <w:rPr>
          <w:rFonts w:ascii="Calibri" w:eastAsia="Calibri" w:hAnsi="Calibri" w:cs="Times New Roman"/>
          <w:sz w:val="24"/>
          <w:szCs w:val="24"/>
        </w:rPr>
        <w:t>, odbierania wiadomości i udzielanie odpowiedzi na komunikaty wysyłane przez wychow</w:t>
      </w:r>
      <w:r w:rsidR="00834950">
        <w:rPr>
          <w:rFonts w:ascii="Calibri" w:eastAsia="Calibri" w:hAnsi="Calibri" w:cs="Times New Roman"/>
          <w:sz w:val="24"/>
          <w:szCs w:val="24"/>
        </w:rPr>
        <w:t xml:space="preserve">awcę, nauczycieli, </w:t>
      </w:r>
      <w:r w:rsidR="00A70B54">
        <w:rPr>
          <w:rFonts w:ascii="Calibri" w:eastAsia="Calibri" w:hAnsi="Calibri" w:cs="Times New Roman"/>
          <w:sz w:val="24"/>
          <w:szCs w:val="24"/>
        </w:rPr>
        <w:t>dyrektora szkoły.</w:t>
      </w:r>
    </w:p>
    <w:p w14:paraId="6EBD4C56" w14:textId="6B9B5C2A" w:rsidR="002133AC" w:rsidRPr="00B65B0F" w:rsidRDefault="002133AC" w:rsidP="002133AC">
      <w:pPr>
        <w:numPr>
          <w:ilvl w:val="0"/>
          <w:numId w:val="12"/>
        </w:numPr>
        <w:spacing w:after="11" w:line="240" w:lineRule="auto"/>
        <w:ind w:left="567" w:right="57" w:hanging="425"/>
        <w:jc w:val="both"/>
        <w:rPr>
          <w:rFonts w:eastAsia="Calibri" w:cs="Calibri"/>
          <w:color w:val="000000" w:themeColor="text1"/>
          <w:sz w:val="24"/>
          <w:szCs w:val="24"/>
          <w:lang w:eastAsia="pl-PL"/>
        </w:rPr>
      </w:pPr>
      <w:r w:rsidRPr="008F24B6">
        <w:rPr>
          <w:rFonts w:cs="Calibri"/>
          <w:color w:val="000000" w:themeColor="text1"/>
          <w:sz w:val="24"/>
          <w:szCs w:val="24"/>
          <w:lang w:eastAsia="pl-PL"/>
        </w:rPr>
        <w:t>niezwłoczne odbieranie telefonów z</w:t>
      </w:r>
      <w:r w:rsidR="008B5E38">
        <w:rPr>
          <w:rFonts w:cs="Calibri"/>
          <w:color w:val="000000" w:themeColor="text1"/>
          <w:sz w:val="24"/>
          <w:szCs w:val="24"/>
          <w:lang w:eastAsia="pl-PL"/>
        </w:rPr>
        <w:t>e</w:t>
      </w:r>
      <w:r w:rsidRPr="008F24B6">
        <w:rPr>
          <w:rFonts w:cs="Calibri"/>
          <w:color w:val="000000" w:themeColor="text1"/>
          <w:sz w:val="24"/>
          <w:szCs w:val="24"/>
          <w:lang w:eastAsia="pl-PL"/>
        </w:rPr>
        <w:t xml:space="preserve"> szkoły i natychmiastowe przybycie do szkoły jeż</w:t>
      </w:r>
      <w:r w:rsidR="00B65B0F">
        <w:rPr>
          <w:rFonts w:cs="Calibri"/>
          <w:color w:val="000000" w:themeColor="text1"/>
          <w:sz w:val="24"/>
          <w:szCs w:val="24"/>
          <w:lang w:eastAsia="pl-PL"/>
        </w:rPr>
        <w:t>eli zaistnieje taka konieczność;</w:t>
      </w:r>
    </w:p>
    <w:p w14:paraId="526122F5" w14:textId="35C5BF3C"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Przy wejściu do budynku szkoły są zamieszczone informacje o obowiązku de</w:t>
      </w:r>
      <w:r w:rsidR="00834950">
        <w:rPr>
          <w:rFonts w:cs="Calibri"/>
          <w:color w:val="000000" w:themeColor="text1"/>
          <w:sz w:val="24"/>
          <w:szCs w:val="24"/>
          <w:lang w:eastAsia="pl-PL"/>
        </w:rPr>
        <w:t>zynfekowania rąk oraz instrukcje</w:t>
      </w:r>
      <w:r w:rsidRPr="00B65B0F">
        <w:rPr>
          <w:rFonts w:cs="Calibri"/>
          <w:color w:val="000000" w:themeColor="text1"/>
          <w:sz w:val="24"/>
          <w:szCs w:val="24"/>
          <w:lang w:eastAsia="pl-PL"/>
        </w:rPr>
        <w:t xml:space="preserve"> użycia środka dezynfekującego. </w:t>
      </w:r>
    </w:p>
    <w:p w14:paraId="7386F914" w14:textId="77777777"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Wszystkim wchodzący do budynku, szkoła umożliwia skorzystanie z płynu do dezynfekcji rąk.</w:t>
      </w:r>
    </w:p>
    <w:p w14:paraId="1C0E5992" w14:textId="7E462AF9" w:rsidR="00B65B0F" w:rsidRPr="00F504AE" w:rsidRDefault="00B65B0F" w:rsidP="00B65B0F">
      <w:pPr>
        <w:numPr>
          <w:ilvl w:val="0"/>
          <w:numId w:val="12"/>
        </w:numPr>
        <w:tabs>
          <w:tab w:val="num" w:pos="720"/>
        </w:tabs>
        <w:spacing w:after="11" w:line="240" w:lineRule="auto"/>
        <w:ind w:left="567" w:right="57" w:hanging="425"/>
        <w:jc w:val="both"/>
        <w:rPr>
          <w:rFonts w:cs="Calibri"/>
          <w:b/>
          <w:color w:val="000000" w:themeColor="text1"/>
          <w:sz w:val="24"/>
          <w:szCs w:val="24"/>
          <w:lang w:eastAsia="pl-PL"/>
        </w:rPr>
      </w:pPr>
      <w:r w:rsidRPr="00F504AE">
        <w:rPr>
          <w:rFonts w:cs="Calibri"/>
          <w:b/>
          <w:color w:val="000000" w:themeColor="text1"/>
          <w:sz w:val="24"/>
          <w:szCs w:val="24"/>
          <w:lang w:eastAsia="pl-PL"/>
        </w:rPr>
        <w:t>Rodzice/opiekunowie nie wchodzą na teren szkoły.</w:t>
      </w:r>
    </w:p>
    <w:p w14:paraId="64EB8BEA" w14:textId="2918C68D" w:rsidR="00834950" w:rsidRPr="00F504AE" w:rsidRDefault="00834950" w:rsidP="00B65B0F">
      <w:pPr>
        <w:numPr>
          <w:ilvl w:val="0"/>
          <w:numId w:val="12"/>
        </w:numPr>
        <w:tabs>
          <w:tab w:val="num" w:pos="720"/>
        </w:tabs>
        <w:spacing w:after="11" w:line="240" w:lineRule="auto"/>
        <w:ind w:left="567" w:right="57" w:hanging="425"/>
        <w:jc w:val="both"/>
        <w:rPr>
          <w:rFonts w:cs="Calibri"/>
          <w:b/>
          <w:color w:val="000000" w:themeColor="text1"/>
          <w:sz w:val="24"/>
          <w:szCs w:val="24"/>
          <w:lang w:eastAsia="pl-PL"/>
        </w:rPr>
      </w:pPr>
      <w:r w:rsidRPr="00F504AE">
        <w:rPr>
          <w:rFonts w:cs="Calibri"/>
          <w:b/>
          <w:color w:val="000000" w:themeColor="text1"/>
          <w:sz w:val="24"/>
          <w:szCs w:val="24"/>
          <w:lang w:eastAsia="pl-PL"/>
        </w:rPr>
        <w:t>Zatoczka przed szkołą służy jedynie do krótkotrwałego postoju w celu wysadzania dziecka/ucznia szkoły SP1;</w:t>
      </w:r>
    </w:p>
    <w:p w14:paraId="6D8EFFB1" w14:textId="1046BD6B"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 xml:space="preserve">Rodzice / </w:t>
      </w:r>
      <w:r>
        <w:rPr>
          <w:rFonts w:cs="Calibri"/>
          <w:color w:val="000000" w:themeColor="text1"/>
          <w:sz w:val="24"/>
          <w:szCs w:val="24"/>
          <w:lang w:eastAsia="pl-PL"/>
        </w:rPr>
        <w:t>o</w:t>
      </w:r>
      <w:r w:rsidRPr="00B65B0F">
        <w:rPr>
          <w:rFonts w:cs="Calibri"/>
          <w:color w:val="000000" w:themeColor="text1"/>
          <w:sz w:val="24"/>
          <w:szCs w:val="24"/>
          <w:lang w:eastAsia="pl-PL"/>
        </w:rPr>
        <w:t>piekunowie odprowadzający dzieci mogą wchodzić do przestrzeni wspólnej szkoły czyli tylko do drzwi przy wejściu głównym szkoły lub od strony hali sportowej, zachowując zasady:</w:t>
      </w:r>
    </w:p>
    <w:p w14:paraId="21F41859" w14:textId="77777777"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a)   1 opiekun z dzieckiem/dziećmi,</w:t>
      </w:r>
    </w:p>
    <w:p w14:paraId="2C56C94D" w14:textId="77777777"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b)   dystansu od kolejnego opiekuna z dzieckiem/dziećmi min. 1,5 m,</w:t>
      </w:r>
    </w:p>
    <w:p w14:paraId="187566F1" w14:textId="77777777"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c)    dystansu od pracowników szkoły min. 1,5 m,</w:t>
      </w:r>
    </w:p>
    <w:p w14:paraId="6AFAE877" w14:textId="2182BE28"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 xml:space="preserve">d)   opiekunowie powinni przestrzegać obowiązujących przepisów prawa związanych </w:t>
      </w:r>
      <w:r w:rsidR="00834950">
        <w:rPr>
          <w:rFonts w:cs="Calibri"/>
          <w:color w:val="000000" w:themeColor="text1"/>
          <w:sz w:val="24"/>
          <w:szCs w:val="24"/>
          <w:lang w:eastAsia="pl-PL"/>
        </w:rPr>
        <w:br/>
      </w:r>
      <w:r w:rsidRPr="00B65B0F">
        <w:rPr>
          <w:rFonts w:cs="Calibri"/>
          <w:color w:val="000000" w:themeColor="text1"/>
          <w:sz w:val="24"/>
          <w:szCs w:val="24"/>
          <w:lang w:eastAsia="pl-PL"/>
        </w:rPr>
        <w:t>z bezpieczeństwem zdrowotnym obywateli (m.in. stosować środki ochronne: osłona ust i nosa, rękawiczki jednorazowe lub dezynfekcja rąk).</w:t>
      </w:r>
    </w:p>
    <w:p w14:paraId="36B510EC" w14:textId="6320A490"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 xml:space="preserve">W miarę możliwości  ograniczymy przebywanie w szkole osób z zewnątrz </w:t>
      </w:r>
      <w:r w:rsidR="00A70B54">
        <w:rPr>
          <w:rFonts w:cs="Calibri"/>
          <w:color w:val="000000" w:themeColor="text1"/>
          <w:sz w:val="24"/>
          <w:szCs w:val="24"/>
          <w:lang w:eastAsia="pl-PL"/>
        </w:rPr>
        <w:br/>
      </w:r>
      <w:r w:rsidRPr="00B65B0F">
        <w:rPr>
          <w:rFonts w:cs="Calibri"/>
          <w:color w:val="000000" w:themeColor="text1"/>
          <w:sz w:val="24"/>
          <w:szCs w:val="24"/>
          <w:lang w:eastAsia="pl-PL"/>
        </w:rPr>
        <w:t>do niezbędnego minimum (obowiązuje je stosowanie środków ochronnych: osłona ust i nosa, rękawiczki jednorazowe lub dezynfekcja rąk, tylko osoby bez objawów chorobowych sugerujących infekcję dróg oddechowych) i w wyznaczonych obszarach.</w:t>
      </w:r>
    </w:p>
    <w:p w14:paraId="5B56F298" w14:textId="76561ABA"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 xml:space="preserve">Większość wywiadówek i kontaktów z rodzicami będzie przeprowadzona </w:t>
      </w:r>
      <w:r w:rsidR="00A70B54">
        <w:rPr>
          <w:rFonts w:cs="Calibri"/>
          <w:color w:val="000000" w:themeColor="text1"/>
          <w:sz w:val="24"/>
          <w:szCs w:val="24"/>
          <w:lang w:eastAsia="pl-PL"/>
        </w:rPr>
        <w:br/>
      </w:r>
      <w:r w:rsidRPr="00B65B0F">
        <w:rPr>
          <w:rFonts w:cs="Calibri"/>
          <w:color w:val="000000" w:themeColor="text1"/>
          <w:sz w:val="24"/>
          <w:szCs w:val="24"/>
          <w:lang w:eastAsia="pl-PL"/>
        </w:rPr>
        <w:t>z wykorzystaniem  technik komunikacji na odległość.</w:t>
      </w:r>
    </w:p>
    <w:p w14:paraId="422BB9DC" w14:textId="728B96C3" w:rsidR="00B65B0F" w:rsidRDefault="00B65B0F" w:rsidP="00294353">
      <w:pPr>
        <w:spacing w:after="11" w:line="240" w:lineRule="auto"/>
        <w:ind w:left="142" w:right="57"/>
        <w:jc w:val="both"/>
        <w:rPr>
          <w:rFonts w:eastAsia="Calibri" w:cs="Calibri"/>
          <w:color w:val="000000" w:themeColor="text1"/>
          <w:sz w:val="24"/>
          <w:szCs w:val="24"/>
          <w:lang w:eastAsia="pl-PL"/>
        </w:rPr>
      </w:pPr>
    </w:p>
    <w:p w14:paraId="7023AF79" w14:textId="240F9FE2" w:rsidR="007421FF" w:rsidRDefault="007421FF" w:rsidP="00294353">
      <w:pPr>
        <w:spacing w:after="11" w:line="240" w:lineRule="auto"/>
        <w:ind w:left="142" w:right="57"/>
        <w:jc w:val="both"/>
        <w:rPr>
          <w:rFonts w:eastAsia="Calibri" w:cs="Calibri"/>
          <w:color w:val="000000" w:themeColor="text1"/>
          <w:sz w:val="24"/>
          <w:szCs w:val="24"/>
          <w:lang w:eastAsia="pl-PL"/>
        </w:rPr>
      </w:pPr>
    </w:p>
    <w:p w14:paraId="06755C60" w14:textId="5E63378A" w:rsidR="007421FF" w:rsidRDefault="007421FF" w:rsidP="00294353">
      <w:pPr>
        <w:spacing w:after="11" w:line="240" w:lineRule="auto"/>
        <w:ind w:left="142" w:right="57"/>
        <w:jc w:val="both"/>
        <w:rPr>
          <w:rFonts w:eastAsia="Calibri" w:cs="Calibri"/>
          <w:color w:val="000000" w:themeColor="text1"/>
          <w:sz w:val="24"/>
          <w:szCs w:val="24"/>
          <w:lang w:eastAsia="pl-PL"/>
        </w:rPr>
      </w:pPr>
      <w:r w:rsidRPr="007421FF">
        <w:rPr>
          <w:rFonts w:eastAsia="Calibri" w:cs="Calibri"/>
          <w:noProof/>
          <w:color w:val="000000" w:themeColor="text1"/>
          <w:sz w:val="24"/>
          <w:szCs w:val="24"/>
          <w:lang w:eastAsia="pl-PL"/>
        </w:rPr>
        <w:lastRenderedPageBreak/>
        <w:drawing>
          <wp:inline distT="0" distB="0" distL="0" distR="0" wp14:anchorId="5A5D802A" wp14:editId="52F7B4F0">
            <wp:extent cx="5029200" cy="711090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2576" cy="7115674"/>
                    </a:xfrm>
                    <a:prstGeom prst="rect">
                      <a:avLst/>
                    </a:prstGeom>
                    <a:noFill/>
                    <a:ln>
                      <a:noFill/>
                    </a:ln>
                  </pic:spPr>
                </pic:pic>
              </a:graphicData>
            </a:graphic>
          </wp:inline>
        </w:drawing>
      </w:r>
    </w:p>
    <w:p w14:paraId="526C3DB5" w14:textId="1D881795" w:rsidR="007421FF" w:rsidRDefault="007421FF" w:rsidP="00294353">
      <w:pPr>
        <w:spacing w:after="11" w:line="240" w:lineRule="auto"/>
        <w:ind w:left="142" w:right="57"/>
        <w:jc w:val="both"/>
        <w:rPr>
          <w:rFonts w:eastAsia="Calibri" w:cs="Calibri"/>
          <w:color w:val="000000" w:themeColor="text1"/>
          <w:sz w:val="24"/>
          <w:szCs w:val="24"/>
          <w:lang w:eastAsia="pl-PL"/>
        </w:rPr>
      </w:pPr>
    </w:p>
    <w:p w14:paraId="08FD65E8" w14:textId="77777777" w:rsidR="007421FF" w:rsidRDefault="007421FF" w:rsidP="00294353">
      <w:pPr>
        <w:spacing w:after="11" w:line="240" w:lineRule="auto"/>
        <w:ind w:left="142" w:right="57"/>
        <w:jc w:val="both"/>
        <w:rPr>
          <w:rFonts w:eastAsia="Calibri" w:cs="Calibri"/>
          <w:color w:val="000000" w:themeColor="text1"/>
          <w:sz w:val="24"/>
          <w:szCs w:val="24"/>
          <w:lang w:eastAsia="pl-PL"/>
        </w:rPr>
      </w:pPr>
    </w:p>
    <w:p w14:paraId="497FCDCD" w14:textId="47070086"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72ABE05B" w14:textId="77777777"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5163D215" w14:textId="5510BFEA" w:rsidR="00040C90" w:rsidRDefault="008012D9" w:rsidP="00040C90">
      <w:pPr>
        <w:spacing w:after="11" w:line="240" w:lineRule="auto"/>
        <w:ind w:left="4390" w:right="57" w:firstLine="566"/>
        <w:jc w:val="both"/>
        <w:rPr>
          <w:rFonts w:eastAsia="Calibri" w:cs="Calibri"/>
          <w:b/>
          <w:color w:val="000000" w:themeColor="text1"/>
          <w:sz w:val="24"/>
          <w:szCs w:val="24"/>
          <w:lang w:eastAsia="pl-PL"/>
        </w:rPr>
      </w:pPr>
      <w:r>
        <w:rPr>
          <w:rFonts w:eastAsia="Calibri" w:cs="Calibri"/>
          <w:b/>
          <w:color w:val="000000" w:themeColor="text1"/>
          <w:sz w:val="24"/>
          <w:szCs w:val="24"/>
          <w:lang w:eastAsia="pl-PL"/>
        </w:rPr>
        <w:t>§7</w:t>
      </w:r>
      <w:r w:rsidR="00040C90" w:rsidRPr="00040C90">
        <w:rPr>
          <w:rFonts w:eastAsia="Calibri" w:cs="Calibri"/>
          <w:b/>
          <w:color w:val="000000" w:themeColor="text1"/>
          <w:sz w:val="24"/>
          <w:szCs w:val="24"/>
          <w:lang w:eastAsia="pl-PL"/>
        </w:rPr>
        <w:t>.</w:t>
      </w:r>
    </w:p>
    <w:p w14:paraId="58AE4E49" w14:textId="46CAEE6E" w:rsidR="00040C90" w:rsidRPr="00134D85" w:rsidRDefault="00040C90" w:rsidP="00134D85">
      <w:pPr>
        <w:spacing w:after="11" w:line="240" w:lineRule="auto"/>
        <w:ind w:left="3540" w:right="57" w:firstLine="708"/>
        <w:jc w:val="both"/>
        <w:rPr>
          <w:rFonts w:eastAsia="Calibri" w:cstheme="minorHAnsi"/>
          <w:b/>
          <w:color w:val="000000" w:themeColor="text1"/>
          <w:sz w:val="24"/>
          <w:szCs w:val="24"/>
          <w:lang w:eastAsia="pl-PL"/>
        </w:rPr>
      </w:pPr>
      <w:r w:rsidRPr="00134D85">
        <w:rPr>
          <w:rFonts w:eastAsia="Calibri" w:cstheme="minorHAnsi"/>
          <w:b/>
          <w:color w:val="000000" w:themeColor="text1"/>
          <w:sz w:val="24"/>
          <w:szCs w:val="24"/>
          <w:lang w:eastAsia="pl-PL"/>
        </w:rPr>
        <w:t>Obowiązki ucznia</w:t>
      </w:r>
    </w:p>
    <w:p w14:paraId="0A325B24" w14:textId="7C16AE45" w:rsidR="00134D85" w:rsidRPr="00134D85" w:rsidRDefault="00134D85" w:rsidP="00134D85">
      <w:pPr>
        <w:pStyle w:val="Akapitzlist"/>
        <w:numPr>
          <w:ilvl w:val="0"/>
          <w:numId w:val="26"/>
        </w:numPr>
        <w:spacing w:line="240" w:lineRule="auto"/>
        <w:rPr>
          <w:rFonts w:eastAsia="Calibri" w:cstheme="minorHAnsi"/>
          <w:sz w:val="24"/>
          <w:szCs w:val="24"/>
        </w:rPr>
      </w:pPr>
      <w:r w:rsidRPr="00134D85">
        <w:rPr>
          <w:rFonts w:eastAsia="Calibri" w:cstheme="minorHAnsi"/>
          <w:sz w:val="24"/>
          <w:szCs w:val="24"/>
        </w:rPr>
        <w:t>Uczniowie klas I-III wchodzą do szkoły i wychodzą ze szkoły wejściem od strony sanepidu.</w:t>
      </w:r>
      <w:r w:rsidRPr="00134D85">
        <w:rPr>
          <w:rFonts w:cstheme="minorHAnsi"/>
          <w:sz w:val="24"/>
          <w:szCs w:val="24"/>
        </w:rPr>
        <w:t xml:space="preserve"> </w:t>
      </w:r>
      <w:r w:rsidRPr="00134D85">
        <w:rPr>
          <w:rFonts w:eastAsia="Calibri" w:cstheme="minorHAnsi"/>
          <w:sz w:val="24"/>
          <w:szCs w:val="24"/>
        </w:rPr>
        <w:t>Podczas przerw i wyjść z nauczycielem poruszają się klatką schodową od strony sanepidu.</w:t>
      </w:r>
    </w:p>
    <w:p w14:paraId="55E86263" w14:textId="7997829F" w:rsidR="00134D85" w:rsidRPr="00134D85" w:rsidRDefault="00134D85" w:rsidP="00134D85">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134D85">
        <w:rPr>
          <w:rFonts w:eastAsia="Calibri" w:cstheme="minorHAnsi"/>
          <w:sz w:val="24"/>
          <w:szCs w:val="24"/>
        </w:rPr>
        <w:lastRenderedPageBreak/>
        <w:t>Uczniowie klas IV – VIII wchodzą do szkoły i wychodzą z niej wejściem głównym. Podczas przerw przemieszczają się po tylko klatką schodową od strony policji.</w:t>
      </w:r>
    </w:p>
    <w:p w14:paraId="4A340D82" w14:textId="2ED9002C"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W szkole obowiązują ogólne zasady higieny: częste mycie rąk (po przyjściu do szkoły należy bezzwłocznie umyć ręce), ochrona podczas kichania i kaszlu oraz unikanie dotykania oczu, nosa i ust.</w:t>
      </w:r>
    </w:p>
    <w:p w14:paraId="4377B0A8"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Uczeń dezynfekuje ręce przed wejściem</w:t>
      </w:r>
      <w:r w:rsidR="00D61D7A" w:rsidRPr="00D61D7A">
        <w:rPr>
          <w:rFonts w:eastAsia="Times New Roman" w:cstheme="minorHAnsi"/>
          <w:color w:val="000000"/>
          <w:sz w:val="24"/>
          <w:szCs w:val="24"/>
          <w:lang w:eastAsia="pl-PL"/>
        </w:rPr>
        <w:t>:</w:t>
      </w:r>
      <w:r w:rsidRPr="00D61D7A">
        <w:rPr>
          <w:rFonts w:eastAsia="Times New Roman" w:cstheme="minorHAnsi"/>
          <w:color w:val="000000"/>
          <w:sz w:val="24"/>
          <w:szCs w:val="24"/>
          <w:lang w:eastAsia="pl-PL"/>
        </w:rPr>
        <w:t xml:space="preserve"> </w:t>
      </w:r>
      <w:r w:rsidR="00D61D7A" w:rsidRPr="00D61D7A">
        <w:rPr>
          <w:rFonts w:eastAsia="Times New Roman" w:cstheme="minorHAnsi"/>
          <w:color w:val="000000"/>
          <w:sz w:val="24"/>
          <w:szCs w:val="24"/>
          <w:lang w:eastAsia="pl-PL"/>
        </w:rPr>
        <w:t xml:space="preserve">do szkoły, </w:t>
      </w:r>
      <w:r w:rsidRPr="00D61D7A">
        <w:rPr>
          <w:rFonts w:eastAsia="Times New Roman" w:cstheme="minorHAnsi"/>
          <w:color w:val="000000"/>
          <w:sz w:val="24"/>
          <w:szCs w:val="24"/>
          <w:lang w:eastAsia="pl-PL"/>
        </w:rPr>
        <w:t>na lekcję do klasy i po jej zakończeniu.</w:t>
      </w:r>
    </w:p>
    <w:p w14:paraId="59968D55"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Dyżurni  klasowy nanoszą  płyn dezynfekujący na ręce uczniów przed wejściem do klasy i po zakończonych zajęciach.</w:t>
      </w:r>
    </w:p>
    <w:p w14:paraId="28DEA528"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Uczeń jest wyposażony w 2 maseczki. Jedną ma przy sobie, natomiast drugą pozostawia w szafce szkolnej, jako zapasową.</w:t>
      </w:r>
    </w:p>
    <w:p w14:paraId="007F0001"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W klasie i na boisku szkolnym uczeń przebywa bez maseczki, a zasłania usta i nos maseczką, przebywając podczas przerwy w budynku szkolnym.</w:t>
      </w:r>
    </w:p>
    <w:p w14:paraId="10E26FE8"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Uczeń posiada własne przybory i podręczniki, które w czasie zajęć mogą znajdować się na stoliku szkolnym ucznia, w tornistrze lub we własnej szafc</w:t>
      </w:r>
      <w:r w:rsidR="00D61D7A" w:rsidRPr="00D61D7A">
        <w:rPr>
          <w:rFonts w:eastAsia="Times New Roman" w:cstheme="minorHAnsi"/>
          <w:color w:val="000000"/>
          <w:sz w:val="24"/>
          <w:szCs w:val="24"/>
          <w:lang w:eastAsia="pl-PL"/>
        </w:rPr>
        <w:t>e.</w:t>
      </w:r>
      <w:r w:rsidRPr="00D61D7A">
        <w:rPr>
          <w:rFonts w:eastAsia="Times New Roman" w:cstheme="minorHAnsi"/>
          <w:color w:val="000000"/>
          <w:sz w:val="24"/>
          <w:szCs w:val="24"/>
          <w:lang w:eastAsia="pl-PL"/>
        </w:rPr>
        <w:t xml:space="preserve"> Uczniowie nie powinni wymieniać się przyborami szkolnymi między sobą.</w:t>
      </w:r>
    </w:p>
    <w:p w14:paraId="12F3B605"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Uczniowie nie przynoszą do szkoły zabawek, maskotek i tym podobnych przedmiotów.</w:t>
      </w:r>
    </w:p>
    <w:p w14:paraId="4F586132" w14:textId="6D7D67D0" w:rsidR="00D61D7A" w:rsidRPr="00D61D7A" w:rsidRDefault="00D61D7A"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Uczniowie n</w:t>
      </w:r>
      <w:r w:rsidR="00040C90" w:rsidRPr="00D61D7A">
        <w:rPr>
          <w:rFonts w:eastAsia="Times New Roman" w:cstheme="minorHAnsi"/>
          <w:color w:val="000000"/>
          <w:sz w:val="24"/>
          <w:szCs w:val="24"/>
          <w:lang w:eastAsia="pl-PL"/>
        </w:rPr>
        <w:t>ie korzystają ze źródełka wody pitn</w:t>
      </w:r>
      <w:r w:rsidR="00834950">
        <w:rPr>
          <w:rFonts w:eastAsia="Times New Roman" w:cstheme="minorHAnsi"/>
          <w:color w:val="000000"/>
          <w:sz w:val="24"/>
          <w:szCs w:val="24"/>
          <w:lang w:eastAsia="pl-PL"/>
        </w:rPr>
        <w:t>ej znajdującego się na parterze budynku szkoły.</w:t>
      </w:r>
    </w:p>
    <w:p w14:paraId="50E59B49"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 xml:space="preserve">Uczniowie zachowują </w:t>
      </w:r>
      <w:r w:rsidR="00D61D7A" w:rsidRPr="00D61D7A">
        <w:rPr>
          <w:rFonts w:eastAsia="Times New Roman" w:cstheme="minorHAnsi"/>
          <w:color w:val="000000"/>
          <w:sz w:val="24"/>
          <w:szCs w:val="24"/>
          <w:lang w:eastAsia="pl-PL"/>
        </w:rPr>
        <w:t xml:space="preserve">w miarę możliwości </w:t>
      </w:r>
      <w:r w:rsidRPr="00D61D7A">
        <w:rPr>
          <w:rFonts w:eastAsia="Times New Roman" w:cstheme="minorHAnsi"/>
          <w:color w:val="000000"/>
          <w:sz w:val="24"/>
          <w:szCs w:val="24"/>
          <w:lang w:eastAsia="pl-PL"/>
        </w:rPr>
        <w:t>dystans między sobą i pracownikami szkoły min.1,5 metra.</w:t>
      </w:r>
    </w:p>
    <w:p w14:paraId="244C9C62" w14:textId="43A9E54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 xml:space="preserve">Zgodnie z zaleceniami GIS i MEN uczniowie </w:t>
      </w:r>
      <w:r w:rsidR="00834950">
        <w:rPr>
          <w:rFonts w:eastAsia="Times New Roman" w:cstheme="minorHAnsi"/>
          <w:color w:val="000000"/>
          <w:sz w:val="24"/>
          <w:szCs w:val="24"/>
          <w:lang w:eastAsia="pl-PL"/>
        </w:rPr>
        <w:t>powinni</w:t>
      </w:r>
      <w:r w:rsidRPr="00D61D7A">
        <w:rPr>
          <w:rFonts w:eastAsia="Times New Roman" w:cstheme="minorHAnsi"/>
          <w:color w:val="000000"/>
          <w:sz w:val="24"/>
          <w:szCs w:val="24"/>
          <w:lang w:eastAsia="pl-PL"/>
        </w:rPr>
        <w:t xml:space="preserve">  przebywać na świeżym powietrzu </w:t>
      </w:r>
      <w:r w:rsidR="00837337">
        <w:rPr>
          <w:rFonts w:eastAsia="Times New Roman" w:cstheme="minorHAnsi"/>
          <w:color w:val="000000"/>
          <w:sz w:val="24"/>
          <w:szCs w:val="24"/>
          <w:lang w:eastAsia="pl-PL"/>
        </w:rPr>
        <w:br/>
      </w:r>
      <w:r w:rsidRPr="00D61D7A">
        <w:rPr>
          <w:rFonts w:eastAsia="Times New Roman" w:cstheme="minorHAnsi"/>
          <w:color w:val="000000"/>
          <w:sz w:val="24"/>
          <w:szCs w:val="24"/>
          <w:lang w:eastAsia="pl-PL"/>
        </w:rPr>
        <w:t>w czasie przer</w:t>
      </w:r>
      <w:r w:rsidR="003D5A9C">
        <w:rPr>
          <w:rFonts w:eastAsia="Times New Roman" w:cstheme="minorHAnsi"/>
          <w:color w:val="000000"/>
          <w:sz w:val="24"/>
          <w:szCs w:val="24"/>
          <w:lang w:eastAsia="pl-PL"/>
        </w:rPr>
        <w:t xml:space="preserve">w, korzystając </w:t>
      </w:r>
      <w:r w:rsidRPr="00D61D7A">
        <w:rPr>
          <w:rFonts w:eastAsia="Times New Roman" w:cstheme="minorHAnsi"/>
          <w:color w:val="000000"/>
          <w:sz w:val="24"/>
          <w:szCs w:val="24"/>
          <w:lang w:eastAsia="pl-PL"/>
        </w:rPr>
        <w:t>z boiska szkolnego i terenu wokół szkoły.</w:t>
      </w:r>
    </w:p>
    <w:p w14:paraId="1698CC4A" w14:textId="410CD4CD" w:rsidR="00040C90" w:rsidRPr="00D61D7A" w:rsidRDefault="00D61D7A"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Każda klasa ma wyznaczone miejsce – bezpieczna strefę przebywania podczas przerwy na terenie wokół szkoły.</w:t>
      </w:r>
    </w:p>
    <w:p w14:paraId="0050F56F" w14:textId="3920D451" w:rsidR="00040C90" w:rsidRPr="00040C90" w:rsidRDefault="007421FF" w:rsidP="00040C90">
      <w:pPr>
        <w:spacing w:after="11" w:line="240" w:lineRule="auto"/>
        <w:ind w:right="57"/>
        <w:jc w:val="both"/>
        <w:rPr>
          <w:rFonts w:eastAsia="Calibri" w:cs="Calibri"/>
          <w:b/>
          <w:color w:val="000000" w:themeColor="text1"/>
          <w:sz w:val="24"/>
          <w:szCs w:val="24"/>
          <w:lang w:eastAsia="pl-PL"/>
        </w:rPr>
      </w:pPr>
      <w:r w:rsidRPr="007421FF">
        <w:rPr>
          <w:rFonts w:eastAsia="Calibri" w:cs="Calibri"/>
          <w:b/>
          <w:noProof/>
          <w:color w:val="000000" w:themeColor="text1"/>
          <w:sz w:val="24"/>
          <w:szCs w:val="24"/>
          <w:lang w:eastAsia="pl-PL"/>
        </w:rPr>
        <w:lastRenderedPageBreak/>
        <w:drawing>
          <wp:inline distT="0" distB="0" distL="0" distR="0" wp14:anchorId="6751A8D8" wp14:editId="594397D1">
            <wp:extent cx="5010150" cy="7083966"/>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898" cy="7086437"/>
                    </a:xfrm>
                    <a:prstGeom prst="rect">
                      <a:avLst/>
                    </a:prstGeom>
                    <a:noFill/>
                    <a:ln>
                      <a:noFill/>
                    </a:ln>
                  </pic:spPr>
                </pic:pic>
              </a:graphicData>
            </a:graphic>
          </wp:inline>
        </w:drawing>
      </w:r>
    </w:p>
    <w:p w14:paraId="38B47C3F" w14:textId="7F0F4471"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07C1A5CE" w14:textId="2B0281F7"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1A40A811" w14:textId="77777777" w:rsidR="00040C90" w:rsidRPr="008F24B6" w:rsidRDefault="00040C90" w:rsidP="00294353">
      <w:pPr>
        <w:spacing w:after="11" w:line="240" w:lineRule="auto"/>
        <w:ind w:left="142" w:right="57"/>
        <w:jc w:val="both"/>
        <w:rPr>
          <w:rFonts w:eastAsia="Calibri" w:cs="Calibri"/>
          <w:color w:val="000000" w:themeColor="text1"/>
          <w:sz w:val="24"/>
          <w:szCs w:val="24"/>
          <w:lang w:eastAsia="pl-PL"/>
        </w:rPr>
      </w:pPr>
    </w:p>
    <w:p w14:paraId="6F267DA5" w14:textId="491A7C1F" w:rsidR="002133AC" w:rsidRPr="008F24B6" w:rsidRDefault="008012D9" w:rsidP="002133AC">
      <w:pPr>
        <w:spacing w:after="0" w:line="240" w:lineRule="auto"/>
        <w:jc w:val="center"/>
        <w:rPr>
          <w:rFonts w:cs="Calibri"/>
          <w:b/>
          <w:color w:val="000000" w:themeColor="text1"/>
          <w:sz w:val="24"/>
          <w:szCs w:val="24"/>
          <w:lang w:eastAsia="pl-PL"/>
        </w:rPr>
      </w:pPr>
      <w:r>
        <w:rPr>
          <w:rFonts w:cs="Calibri"/>
          <w:b/>
          <w:color w:val="000000" w:themeColor="text1"/>
          <w:sz w:val="24"/>
          <w:szCs w:val="24"/>
          <w:lang w:eastAsia="pl-PL"/>
        </w:rPr>
        <w:t>§8</w:t>
      </w:r>
      <w:r w:rsidR="002133AC" w:rsidRPr="008F24B6">
        <w:rPr>
          <w:rFonts w:cs="Calibri"/>
          <w:b/>
          <w:color w:val="000000" w:themeColor="text1"/>
          <w:sz w:val="24"/>
          <w:szCs w:val="24"/>
          <w:lang w:eastAsia="pl-PL"/>
        </w:rPr>
        <w:t>.</w:t>
      </w:r>
    </w:p>
    <w:p w14:paraId="32AF0D44" w14:textId="77777777" w:rsidR="002133AC" w:rsidRPr="00B01643" w:rsidRDefault="0028191E" w:rsidP="002133AC">
      <w:pPr>
        <w:keepNext/>
        <w:keepLines/>
        <w:spacing w:line="240" w:lineRule="auto"/>
        <w:ind w:left="339" w:hanging="10"/>
        <w:jc w:val="center"/>
        <w:outlineLvl w:val="0"/>
        <w:rPr>
          <w:rFonts w:cs="Calibri"/>
          <w:b/>
          <w:sz w:val="24"/>
          <w:szCs w:val="24"/>
          <w:lang w:eastAsia="pl-PL"/>
        </w:rPr>
      </w:pPr>
      <w:r w:rsidRPr="00B01643">
        <w:rPr>
          <w:rFonts w:cs="Calibri"/>
          <w:b/>
          <w:sz w:val="24"/>
          <w:szCs w:val="24"/>
          <w:lang w:eastAsia="pl-PL"/>
        </w:rPr>
        <w:t>Praca szkoły w podwyższonym reżimie sanitarnym</w:t>
      </w:r>
    </w:p>
    <w:p w14:paraId="009CB9F5" w14:textId="41BB184C" w:rsidR="002133AC" w:rsidRPr="00AB7849" w:rsidRDefault="003D5A9C" w:rsidP="002133AC">
      <w:pPr>
        <w:numPr>
          <w:ilvl w:val="0"/>
          <w:numId w:val="3"/>
        </w:numPr>
        <w:spacing w:after="0" w:line="240" w:lineRule="auto"/>
        <w:ind w:left="284" w:right="57" w:hanging="284"/>
        <w:jc w:val="both"/>
        <w:rPr>
          <w:rFonts w:cs="Calibri"/>
          <w:color w:val="FF0000"/>
          <w:sz w:val="24"/>
          <w:szCs w:val="24"/>
          <w:lang w:eastAsia="pl-PL"/>
        </w:rPr>
      </w:pPr>
      <w:r>
        <w:rPr>
          <w:rFonts w:eastAsia="Calibri" w:cs="Calibri"/>
          <w:color w:val="000000" w:themeColor="text1"/>
          <w:sz w:val="24"/>
          <w:szCs w:val="24"/>
          <w:lang w:eastAsia="pl-PL"/>
        </w:rPr>
        <w:t xml:space="preserve">Na czas </w:t>
      </w:r>
      <w:r w:rsidR="002133AC" w:rsidRPr="008F24B6">
        <w:rPr>
          <w:rFonts w:eastAsia="Calibri" w:cs="Calibri"/>
          <w:color w:val="000000" w:themeColor="text1"/>
          <w:sz w:val="24"/>
          <w:szCs w:val="24"/>
          <w:lang w:eastAsia="pl-PL"/>
        </w:rPr>
        <w:t xml:space="preserve">reżimu sanitarnego drzwi wejściowe do </w:t>
      </w:r>
      <w:r w:rsidR="002133AC" w:rsidRPr="008F24B6">
        <w:rPr>
          <w:rFonts w:cs="Calibri"/>
          <w:color w:val="000000" w:themeColor="text1"/>
          <w:sz w:val="24"/>
          <w:szCs w:val="24"/>
          <w:lang w:eastAsia="pl-PL"/>
        </w:rPr>
        <w:t>szkoły</w:t>
      </w:r>
      <w:r w:rsidR="002133AC" w:rsidRPr="008F24B6">
        <w:rPr>
          <w:rFonts w:eastAsia="Calibri" w:cs="Calibri"/>
          <w:color w:val="000000" w:themeColor="text1"/>
          <w:sz w:val="24"/>
          <w:szCs w:val="24"/>
          <w:lang w:eastAsia="pl-PL"/>
        </w:rPr>
        <w:t xml:space="preserve"> są zamknięte </w:t>
      </w:r>
      <w:r w:rsidR="002133AC" w:rsidRPr="008F24B6">
        <w:rPr>
          <w:rFonts w:eastAsia="Calibri" w:cs="Calibri"/>
          <w:color w:val="000000" w:themeColor="text1"/>
          <w:sz w:val="24"/>
          <w:szCs w:val="24"/>
          <w:lang w:eastAsia="pl-PL"/>
        </w:rPr>
        <w:br/>
        <w:t xml:space="preserve">w godz. </w:t>
      </w:r>
      <w:r w:rsidR="00AB7849">
        <w:rPr>
          <w:rFonts w:eastAsia="Calibri" w:cs="Calibri"/>
          <w:color w:val="000000" w:themeColor="text1"/>
          <w:sz w:val="24"/>
          <w:szCs w:val="24"/>
          <w:lang w:eastAsia="pl-PL"/>
        </w:rPr>
        <w:t>7</w:t>
      </w:r>
      <w:r w:rsidR="002133AC" w:rsidRPr="008F24B6">
        <w:rPr>
          <w:rFonts w:eastAsia="Calibri" w:cs="Calibri"/>
          <w:color w:val="000000" w:themeColor="text1"/>
          <w:sz w:val="24"/>
          <w:szCs w:val="24"/>
          <w:lang w:eastAsia="pl-PL"/>
        </w:rPr>
        <w:t xml:space="preserve">.00 – </w:t>
      </w:r>
      <w:r>
        <w:rPr>
          <w:rFonts w:eastAsia="Calibri" w:cs="Calibri"/>
          <w:color w:val="000000" w:themeColor="text1"/>
          <w:sz w:val="24"/>
          <w:szCs w:val="24"/>
          <w:lang w:eastAsia="pl-PL"/>
        </w:rPr>
        <w:t>16</w:t>
      </w:r>
      <w:r w:rsidR="00AC59FE">
        <w:rPr>
          <w:rFonts w:eastAsia="Calibri" w:cs="Calibri"/>
          <w:color w:val="000000" w:themeColor="text1"/>
          <w:sz w:val="24"/>
          <w:szCs w:val="24"/>
          <w:lang w:eastAsia="pl-PL"/>
        </w:rPr>
        <w:t>.00</w:t>
      </w:r>
    </w:p>
    <w:p w14:paraId="17968DB9" w14:textId="6CB27FFE" w:rsidR="002133AC" w:rsidRPr="00063A21" w:rsidRDefault="002133AC" w:rsidP="002133AC">
      <w:pPr>
        <w:numPr>
          <w:ilvl w:val="0"/>
          <w:numId w:val="3"/>
        </w:numPr>
        <w:spacing w:after="0" w:line="240" w:lineRule="auto"/>
        <w:ind w:left="284" w:right="57" w:hanging="284"/>
        <w:jc w:val="both"/>
        <w:rPr>
          <w:rFonts w:cs="Calibri"/>
          <w:color w:val="000000" w:themeColor="text1"/>
          <w:sz w:val="24"/>
          <w:szCs w:val="24"/>
          <w:lang w:eastAsia="pl-PL"/>
        </w:rPr>
      </w:pPr>
      <w:r w:rsidRPr="00063A21">
        <w:rPr>
          <w:rFonts w:cs="Calibri"/>
          <w:color w:val="000000" w:themeColor="text1"/>
          <w:sz w:val="24"/>
          <w:szCs w:val="24"/>
          <w:lang w:eastAsia="pl-PL"/>
        </w:rPr>
        <w:t xml:space="preserve">Liczba osób w jednej </w:t>
      </w:r>
      <w:r w:rsidR="00294353">
        <w:rPr>
          <w:rFonts w:cs="Calibri"/>
          <w:color w:val="000000" w:themeColor="text1"/>
          <w:sz w:val="24"/>
          <w:szCs w:val="24"/>
          <w:lang w:eastAsia="pl-PL"/>
        </w:rPr>
        <w:t>sali na podstawie zaleceń GIS nie przekracza 25 osób;</w:t>
      </w:r>
    </w:p>
    <w:p w14:paraId="7861FEBC" w14:textId="6018D88F" w:rsidR="002133AC" w:rsidRPr="008F24B6" w:rsidRDefault="002133AC" w:rsidP="002133AC">
      <w:pPr>
        <w:numPr>
          <w:ilvl w:val="0"/>
          <w:numId w:val="3"/>
        </w:numPr>
        <w:spacing w:after="0" w:line="240" w:lineRule="auto"/>
        <w:ind w:left="284" w:right="57" w:hanging="284"/>
        <w:jc w:val="both"/>
        <w:rPr>
          <w:rFonts w:eastAsia="Calibri" w:cs="Calibri"/>
          <w:b/>
          <w:color w:val="000000" w:themeColor="text1"/>
          <w:sz w:val="24"/>
          <w:szCs w:val="24"/>
          <w:u w:val="single"/>
          <w:lang w:eastAsia="pl-PL"/>
        </w:rPr>
      </w:pPr>
      <w:r w:rsidRPr="008F24B6">
        <w:rPr>
          <w:rFonts w:cstheme="minorHAnsi"/>
          <w:color w:val="000000" w:themeColor="text1"/>
          <w:sz w:val="24"/>
          <w:szCs w:val="24"/>
        </w:rPr>
        <w:lastRenderedPageBreak/>
        <w:t>Dziecko odbierane jest przez pracownika szkoły (między pracownikiem a rodzicem musi być z</w:t>
      </w:r>
      <w:r w:rsidR="00294353">
        <w:rPr>
          <w:rFonts w:cstheme="minorHAnsi"/>
          <w:color w:val="000000" w:themeColor="text1"/>
          <w:sz w:val="24"/>
          <w:szCs w:val="24"/>
        </w:rPr>
        <w:t>achowana odległość co najmniej 1,5  metra</w:t>
      </w:r>
      <w:r w:rsidRPr="008F24B6">
        <w:rPr>
          <w:rFonts w:cstheme="minorHAnsi"/>
          <w:color w:val="000000" w:themeColor="text1"/>
          <w:sz w:val="24"/>
          <w:szCs w:val="24"/>
        </w:rPr>
        <w:t xml:space="preserve"> z zastosowaniem środków ochronnych (maseczka, rękawiczki jednorazowe).</w:t>
      </w:r>
    </w:p>
    <w:p w14:paraId="627666F5" w14:textId="709E2A41" w:rsidR="002133AC" w:rsidRPr="008F24B6" w:rsidRDefault="002133AC" w:rsidP="002133AC">
      <w:pPr>
        <w:numPr>
          <w:ilvl w:val="0"/>
          <w:numId w:val="3"/>
        </w:numPr>
        <w:spacing w:after="0" w:line="240" w:lineRule="auto"/>
        <w:ind w:left="284" w:right="57" w:hanging="426"/>
        <w:jc w:val="both"/>
        <w:rPr>
          <w:rFonts w:eastAsia="Calibri" w:cs="Calibri"/>
          <w:b/>
          <w:color w:val="000000" w:themeColor="text1"/>
          <w:sz w:val="24"/>
          <w:szCs w:val="24"/>
          <w:u w:val="single"/>
          <w:lang w:eastAsia="pl-PL"/>
        </w:rPr>
      </w:pPr>
      <w:r w:rsidRPr="008F24B6">
        <w:rPr>
          <w:rFonts w:cstheme="minorHAnsi"/>
          <w:color w:val="000000" w:themeColor="text1"/>
          <w:sz w:val="24"/>
          <w:szCs w:val="24"/>
        </w:rPr>
        <w:t>Po przejęciu dziecka pracownik mierzy mu temperatur</w:t>
      </w:r>
      <w:r w:rsidR="00102318">
        <w:rPr>
          <w:rFonts w:cstheme="minorHAnsi"/>
          <w:color w:val="000000" w:themeColor="text1"/>
          <w:sz w:val="24"/>
          <w:szCs w:val="24"/>
        </w:rPr>
        <w:t xml:space="preserve">ę. </w:t>
      </w:r>
      <w:r w:rsidR="003D5A9C">
        <w:rPr>
          <w:rFonts w:cstheme="minorHAnsi"/>
          <w:color w:val="000000" w:themeColor="text1"/>
          <w:sz w:val="24"/>
          <w:szCs w:val="24"/>
        </w:rPr>
        <w:t>U</w:t>
      </w:r>
      <w:r w:rsidRPr="008F24B6">
        <w:rPr>
          <w:rFonts w:cstheme="minorHAnsi"/>
          <w:color w:val="000000" w:themeColor="text1"/>
          <w:sz w:val="24"/>
          <w:szCs w:val="24"/>
        </w:rPr>
        <w:t>czeń ma obowiązek zdezynfekować dłonie w wydzielonej strefie</w:t>
      </w:r>
      <w:r w:rsidR="003D5A9C">
        <w:rPr>
          <w:rFonts w:cstheme="minorHAnsi"/>
          <w:color w:val="000000" w:themeColor="text1"/>
          <w:sz w:val="24"/>
          <w:szCs w:val="24"/>
        </w:rPr>
        <w:t>.</w:t>
      </w:r>
    </w:p>
    <w:p w14:paraId="7358BE29" w14:textId="62E79961" w:rsidR="002133AC" w:rsidRPr="00102318" w:rsidRDefault="002133AC" w:rsidP="00102318">
      <w:pPr>
        <w:numPr>
          <w:ilvl w:val="0"/>
          <w:numId w:val="3"/>
        </w:numPr>
        <w:spacing w:after="0" w:line="240" w:lineRule="auto"/>
        <w:ind w:left="284" w:right="57" w:hanging="426"/>
        <w:jc w:val="both"/>
        <w:rPr>
          <w:rFonts w:eastAsia="Calibri" w:cs="Calibri"/>
          <w:b/>
          <w:color w:val="000000" w:themeColor="text1"/>
          <w:sz w:val="24"/>
          <w:szCs w:val="24"/>
          <w:u w:val="single"/>
          <w:lang w:eastAsia="pl-PL"/>
        </w:rPr>
      </w:pPr>
      <w:r w:rsidRPr="008F24B6">
        <w:rPr>
          <w:rFonts w:cstheme="minorHAnsi"/>
          <w:color w:val="000000" w:themeColor="text1"/>
          <w:sz w:val="24"/>
          <w:szCs w:val="24"/>
        </w:rPr>
        <w:t>Jeśli temperatura dziecka jest wyższa niż 37</w:t>
      </w:r>
      <w:r w:rsidR="003D5A9C">
        <w:rPr>
          <w:rFonts w:cstheme="minorHAnsi"/>
          <w:color w:val="000000" w:themeColor="text1"/>
          <w:sz w:val="24"/>
          <w:szCs w:val="24"/>
        </w:rPr>
        <w:t>,5</w:t>
      </w:r>
      <w:r w:rsidRPr="008F24B6">
        <w:rPr>
          <w:rFonts w:cstheme="minorHAnsi"/>
          <w:color w:val="000000" w:themeColor="text1"/>
          <w:sz w:val="24"/>
          <w:szCs w:val="24"/>
        </w:rPr>
        <w:t xml:space="preserve"> </w:t>
      </w:r>
      <w:r w:rsidRPr="008F24B6">
        <w:rPr>
          <w:rFonts w:eastAsia="Calibri" w:cs="Times New Roman"/>
          <w:color w:val="000000" w:themeColor="text1"/>
          <w:sz w:val="24"/>
          <w:szCs w:val="24"/>
          <w:lang w:eastAsia="pl-PL"/>
        </w:rPr>
        <w:t>º</w:t>
      </w:r>
      <w:r w:rsidRPr="008F24B6">
        <w:rPr>
          <w:rFonts w:eastAsia="Calibri" w:cs="Calibri"/>
          <w:color w:val="000000" w:themeColor="text1"/>
          <w:sz w:val="24"/>
          <w:szCs w:val="24"/>
          <w:lang w:eastAsia="pl-PL"/>
        </w:rPr>
        <w:t>C</w:t>
      </w:r>
      <w:r w:rsidR="003D5A9C">
        <w:rPr>
          <w:rFonts w:eastAsia="Calibri" w:cs="Calibri"/>
          <w:color w:val="000000" w:themeColor="text1"/>
          <w:sz w:val="24"/>
          <w:szCs w:val="24"/>
          <w:lang w:eastAsia="pl-PL"/>
        </w:rPr>
        <w:t xml:space="preserve"> zostaje powiadomiony </w:t>
      </w:r>
      <w:r w:rsidRPr="008F24B6">
        <w:rPr>
          <w:rFonts w:cstheme="minorHAnsi"/>
          <w:color w:val="000000" w:themeColor="text1"/>
          <w:sz w:val="24"/>
          <w:szCs w:val="24"/>
        </w:rPr>
        <w:t xml:space="preserve"> </w:t>
      </w:r>
      <w:r w:rsidR="003D5A9C">
        <w:rPr>
          <w:rFonts w:cstheme="minorHAnsi"/>
          <w:color w:val="000000" w:themeColor="text1"/>
          <w:sz w:val="24"/>
          <w:szCs w:val="24"/>
        </w:rPr>
        <w:t>rodzic, który odbiera zabiera je ze szkoły.</w:t>
      </w:r>
      <w:r w:rsidRPr="008F24B6">
        <w:rPr>
          <w:rFonts w:cstheme="minorHAnsi"/>
          <w:color w:val="000000" w:themeColor="text1"/>
          <w:sz w:val="24"/>
          <w:szCs w:val="24"/>
        </w:rPr>
        <w:t xml:space="preserve"> </w:t>
      </w:r>
    </w:p>
    <w:p w14:paraId="2E842015" w14:textId="08868889" w:rsidR="002133AC" w:rsidRPr="008F24B6" w:rsidRDefault="002133AC" w:rsidP="002133AC">
      <w:pPr>
        <w:numPr>
          <w:ilvl w:val="0"/>
          <w:numId w:val="3"/>
        </w:numPr>
        <w:spacing w:after="0" w:line="240" w:lineRule="auto"/>
        <w:ind w:left="284" w:right="57" w:hanging="426"/>
        <w:jc w:val="both"/>
        <w:rPr>
          <w:rFonts w:eastAsia="Calibri" w:cs="Calibri"/>
          <w:b/>
          <w:color w:val="000000" w:themeColor="text1"/>
          <w:sz w:val="24"/>
          <w:szCs w:val="24"/>
          <w:lang w:eastAsia="pl-PL"/>
        </w:rPr>
      </w:pPr>
      <w:r w:rsidRPr="008F24B6">
        <w:rPr>
          <w:rFonts w:cstheme="minorHAnsi"/>
          <w:color w:val="000000" w:themeColor="text1"/>
          <w:sz w:val="24"/>
          <w:szCs w:val="24"/>
        </w:rPr>
        <w:t>Rodzic odbierający dziecko oczekuje w wydzielonej strefie a praco</w:t>
      </w:r>
      <w:r w:rsidR="003D5A9C">
        <w:rPr>
          <w:rFonts w:cstheme="minorHAnsi"/>
          <w:color w:val="000000" w:themeColor="text1"/>
          <w:sz w:val="24"/>
          <w:szCs w:val="24"/>
        </w:rPr>
        <w:t xml:space="preserve">wnik szkoły informuje </w:t>
      </w:r>
      <w:r w:rsidR="00102318">
        <w:rPr>
          <w:rFonts w:cstheme="minorHAnsi"/>
          <w:color w:val="000000" w:themeColor="text1"/>
          <w:sz w:val="24"/>
          <w:szCs w:val="24"/>
        </w:rPr>
        <w:t>nauczyciela</w:t>
      </w:r>
      <w:r w:rsidR="003D5A9C">
        <w:rPr>
          <w:rFonts w:cstheme="minorHAnsi"/>
          <w:color w:val="000000" w:themeColor="text1"/>
          <w:sz w:val="24"/>
          <w:szCs w:val="24"/>
        </w:rPr>
        <w:t>/wychowawcę</w:t>
      </w:r>
      <w:r w:rsidRPr="008F24B6">
        <w:rPr>
          <w:rFonts w:cstheme="minorHAnsi"/>
          <w:color w:val="000000" w:themeColor="text1"/>
          <w:sz w:val="24"/>
          <w:szCs w:val="24"/>
        </w:rPr>
        <w:t xml:space="preserve"> o przybyciu</w:t>
      </w:r>
      <w:r w:rsidR="00102318">
        <w:rPr>
          <w:rFonts w:cstheme="minorHAnsi"/>
          <w:color w:val="000000" w:themeColor="text1"/>
          <w:sz w:val="24"/>
          <w:szCs w:val="24"/>
        </w:rPr>
        <w:t xml:space="preserve"> rodzica. </w:t>
      </w:r>
    </w:p>
    <w:p w14:paraId="748BD99C" w14:textId="77777777" w:rsidR="00294353" w:rsidRDefault="002133AC" w:rsidP="00294353">
      <w:pPr>
        <w:numPr>
          <w:ilvl w:val="0"/>
          <w:numId w:val="3"/>
        </w:numPr>
        <w:spacing w:after="0" w:line="240" w:lineRule="auto"/>
        <w:ind w:left="284" w:right="57" w:hanging="426"/>
        <w:jc w:val="both"/>
        <w:rPr>
          <w:rFonts w:cstheme="minorHAnsi"/>
          <w:color w:val="000000" w:themeColor="text1"/>
          <w:sz w:val="24"/>
          <w:szCs w:val="24"/>
        </w:rPr>
      </w:pPr>
      <w:r w:rsidRPr="008F24B6">
        <w:rPr>
          <w:rFonts w:cstheme="minorHAnsi"/>
          <w:color w:val="000000" w:themeColor="text1"/>
          <w:sz w:val="24"/>
          <w:szCs w:val="24"/>
        </w:rPr>
        <w:t xml:space="preserve">Przed odbiorem dziecka ze szkoły pracownik dokonuje pomiaru temperatury dziecka </w:t>
      </w:r>
      <w:r w:rsidRPr="008F24B6">
        <w:rPr>
          <w:rFonts w:cstheme="minorHAnsi"/>
          <w:color w:val="000000" w:themeColor="text1"/>
          <w:sz w:val="24"/>
          <w:szCs w:val="24"/>
        </w:rPr>
        <w:br/>
        <w:t>i przekazuje dziecko rodzicowi. Uczniowie klas 4-8 opuszczają szkołę samodzielnie</w:t>
      </w:r>
      <w:r w:rsidR="00294353">
        <w:rPr>
          <w:rFonts w:cstheme="minorHAnsi"/>
          <w:color w:val="000000" w:themeColor="text1"/>
          <w:sz w:val="24"/>
          <w:szCs w:val="24"/>
        </w:rPr>
        <w:t xml:space="preserve"> po dokonaniu dezynfekcji dłoni;</w:t>
      </w:r>
    </w:p>
    <w:p w14:paraId="1F157DCE" w14:textId="77777777" w:rsidR="00294353" w:rsidRDefault="00294353" w:rsidP="00294353">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W miarę możliwości rekomenduje się taką organizację pracy i jej koordynację, która umożliwi zachowanie dystansu między osobami przebywającymi na terenie szkoły, szczególnie w miejscach wspólnych i ograniczy gromadzenie się uczniów na terenie szkoły (np. różne godziny przychodzenia uczniów z poszczególnych klas do szkoły, różne godziny przerw lub zajęć na boisku) oraz unikanie częstej zmiany pomieszczeń, w których odbywają się zajęcia.</w:t>
      </w:r>
    </w:p>
    <w:p w14:paraId="51AA9F9E" w14:textId="77777777" w:rsidR="00294353" w:rsidRDefault="00294353" w:rsidP="00294353">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W szkole obowiązują ogólne zasady higieny: częste mycie rąk (po przyjściu do szkoły należy bezzwłocznie umyć ręce), ochrona podczas kichania i kaszlu oraz unikanie dotykania oczu, nosa i ust.</w:t>
      </w:r>
    </w:p>
    <w:p w14:paraId="60EB7FAE" w14:textId="77777777" w:rsidR="00294353" w:rsidRDefault="00294353" w:rsidP="00294353">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Uczeń dezynfekuje ręce przed wejściem na lekcję do klasy i po jej zakończeniu. Dyżurni  klasowy nanoszą  płyn dezynfekujący na ręce uczniów przed wejściem do klasy i po zakończonych zajęciach.</w:t>
      </w:r>
    </w:p>
    <w:p w14:paraId="41A40A93" w14:textId="394DC1CC" w:rsidR="002133AC" w:rsidRPr="003D5A9C" w:rsidRDefault="00294353" w:rsidP="003D5A9C">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 xml:space="preserve">Uczeń jest wyposażony w 2 maseczki. Jedną ma przy sobie, natomiast drugą pozostawia </w:t>
      </w:r>
      <w:r w:rsidR="00EE6CF1">
        <w:rPr>
          <w:rFonts w:cstheme="minorHAnsi"/>
          <w:color w:val="000000" w:themeColor="text1"/>
          <w:sz w:val="24"/>
          <w:szCs w:val="24"/>
        </w:rPr>
        <w:br/>
      </w:r>
      <w:r w:rsidRPr="00294353">
        <w:rPr>
          <w:rFonts w:cstheme="minorHAnsi"/>
          <w:color w:val="000000" w:themeColor="text1"/>
          <w:sz w:val="24"/>
          <w:szCs w:val="24"/>
        </w:rPr>
        <w:t>w szafce szkolnej, jako zapasową.</w:t>
      </w:r>
    </w:p>
    <w:p w14:paraId="4D368D48" w14:textId="6CBD6086" w:rsidR="002133AC" w:rsidRPr="008F24B6" w:rsidRDefault="002133AC" w:rsidP="002133AC">
      <w:pPr>
        <w:numPr>
          <w:ilvl w:val="0"/>
          <w:numId w:val="3"/>
        </w:numPr>
        <w:spacing w:after="0" w:line="240" w:lineRule="auto"/>
        <w:ind w:left="284" w:right="57" w:hanging="426"/>
        <w:jc w:val="both"/>
        <w:rPr>
          <w:rFonts w:cstheme="minorHAnsi"/>
          <w:color w:val="000000" w:themeColor="text1"/>
          <w:sz w:val="24"/>
          <w:szCs w:val="24"/>
        </w:rPr>
      </w:pPr>
      <w:r w:rsidRPr="008F24B6">
        <w:rPr>
          <w:rFonts w:cstheme="minorHAnsi"/>
          <w:color w:val="000000" w:themeColor="text1"/>
          <w:sz w:val="24"/>
          <w:szCs w:val="24"/>
        </w:rPr>
        <w:t>W przypadku gdy pogoda na to pozwoli, dzie</w:t>
      </w:r>
      <w:r w:rsidR="00102318">
        <w:rPr>
          <w:rFonts w:cstheme="minorHAnsi"/>
          <w:color w:val="000000" w:themeColor="text1"/>
          <w:sz w:val="24"/>
          <w:szCs w:val="24"/>
        </w:rPr>
        <w:t>ci będą korzystały z boiska szkolnego</w:t>
      </w:r>
      <w:r w:rsidR="00294353">
        <w:rPr>
          <w:rFonts w:cstheme="minorHAnsi"/>
          <w:color w:val="000000" w:themeColor="text1"/>
          <w:sz w:val="24"/>
          <w:szCs w:val="24"/>
        </w:rPr>
        <w:t xml:space="preserve"> i terenu wokół szkoły.</w:t>
      </w:r>
    </w:p>
    <w:p w14:paraId="015C48BB" w14:textId="77777777" w:rsidR="00D61D7A" w:rsidRDefault="00294353" w:rsidP="00D61D7A">
      <w:pPr>
        <w:numPr>
          <w:ilvl w:val="0"/>
          <w:numId w:val="3"/>
        </w:numPr>
        <w:spacing w:after="0" w:line="240" w:lineRule="auto"/>
        <w:ind w:left="284" w:right="57" w:hanging="426"/>
        <w:jc w:val="both"/>
        <w:rPr>
          <w:rFonts w:cstheme="minorHAnsi"/>
          <w:i/>
          <w:color w:val="000000" w:themeColor="text1"/>
          <w:sz w:val="24"/>
          <w:szCs w:val="24"/>
        </w:rPr>
      </w:pPr>
      <w:r>
        <w:rPr>
          <w:rFonts w:cstheme="minorHAnsi"/>
          <w:color w:val="000000" w:themeColor="text1"/>
          <w:sz w:val="24"/>
          <w:szCs w:val="24"/>
        </w:rPr>
        <w:t>Każda klasa ma swoje wyznaczone miejsce</w:t>
      </w:r>
      <w:r w:rsidR="00C6213C">
        <w:rPr>
          <w:rFonts w:cstheme="minorHAnsi"/>
          <w:color w:val="000000" w:themeColor="text1"/>
          <w:sz w:val="24"/>
          <w:szCs w:val="24"/>
        </w:rPr>
        <w:t>, strefę</w:t>
      </w:r>
      <w:r>
        <w:rPr>
          <w:rFonts w:cstheme="minorHAnsi"/>
          <w:color w:val="000000" w:themeColor="text1"/>
          <w:sz w:val="24"/>
          <w:szCs w:val="24"/>
        </w:rPr>
        <w:t xml:space="preserve"> bezpieczne</w:t>
      </w:r>
      <w:r w:rsidR="00C6213C">
        <w:rPr>
          <w:rFonts w:cstheme="minorHAnsi"/>
          <w:color w:val="000000" w:themeColor="text1"/>
          <w:sz w:val="24"/>
          <w:szCs w:val="24"/>
        </w:rPr>
        <w:t>go przebywania podczas przerw.</w:t>
      </w:r>
    </w:p>
    <w:p w14:paraId="7183A78D" w14:textId="77107A1C" w:rsidR="00D61D7A" w:rsidRPr="00D61D7A" w:rsidRDefault="00D61D7A" w:rsidP="00D61D7A">
      <w:pPr>
        <w:numPr>
          <w:ilvl w:val="0"/>
          <w:numId w:val="3"/>
        </w:numPr>
        <w:spacing w:after="0" w:line="240" w:lineRule="auto"/>
        <w:ind w:left="284" w:right="57" w:hanging="426"/>
        <w:jc w:val="both"/>
        <w:rPr>
          <w:rFonts w:cstheme="minorHAnsi"/>
          <w:i/>
          <w:color w:val="000000" w:themeColor="text1"/>
          <w:sz w:val="24"/>
          <w:szCs w:val="24"/>
        </w:rPr>
      </w:pPr>
      <w:r w:rsidRPr="00D61D7A">
        <w:rPr>
          <w:rFonts w:eastAsia="Times New Roman" w:cstheme="minorHAnsi"/>
          <w:color w:val="000000"/>
          <w:sz w:val="24"/>
          <w:szCs w:val="24"/>
          <w:lang w:eastAsia="pl-PL"/>
        </w:rPr>
        <w:t xml:space="preserve">Wietrzenie </w:t>
      </w:r>
      <w:proofErr w:type="spellStart"/>
      <w:r w:rsidRPr="00D61D7A">
        <w:rPr>
          <w:rFonts w:eastAsia="Times New Roman" w:cstheme="minorHAnsi"/>
          <w:color w:val="000000"/>
          <w:sz w:val="24"/>
          <w:szCs w:val="24"/>
          <w:lang w:eastAsia="pl-PL"/>
        </w:rPr>
        <w:t>sal</w:t>
      </w:r>
      <w:proofErr w:type="spellEnd"/>
      <w:r w:rsidRPr="00D61D7A">
        <w:rPr>
          <w:rFonts w:eastAsia="Times New Roman" w:cstheme="minorHAnsi"/>
          <w:color w:val="000000"/>
          <w:sz w:val="24"/>
          <w:szCs w:val="24"/>
          <w:lang w:eastAsia="pl-PL"/>
        </w:rPr>
        <w:t xml:space="preserve">, świetlicy szkolnej, części wspólnych (korytarzy)będzie odbywało się </w:t>
      </w:r>
      <w:r w:rsidR="00EE6CF1">
        <w:rPr>
          <w:rFonts w:eastAsia="Times New Roman" w:cstheme="minorHAnsi"/>
          <w:color w:val="000000"/>
          <w:sz w:val="24"/>
          <w:szCs w:val="24"/>
          <w:lang w:eastAsia="pl-PL"/>
        </w:rPr>
        <w:br/>
      </w:r>
      <w:r w:rsidRPr="00D61D7A">
        <w:rPr>
          <w:rFonts w:eastAsia="Times New Roman" w:cstheme="minorHAnsi"/>
          <w:color w:val="000000"/>
          <w:sz w:val="24"/>
          <w:szCs w:val="24"/>
          <w:lang w:eastAsia="pl-PL"/>
        </w:rPr>
        <w:t>co najmniej raz na godzinę, w czasie przerwy, a w razie potrzeby także w czasie zajęć;</w:t>
      </w:r>
    </w:p>
    <w:p w14:paraId="4454DABE" w14:textId="77777777" w:rsidR="00D61D7A" w:rsidRPr="00D61D7A" w:rsidRDefault="00D61D7A" w:rsidP="00D61D7A">
      <w:pPr>
        <w:numPr>
          <w:ilvl w:val="0"/>
          <w:numId w:val="3"/>
        </w:numPr>
        <w:spacing w:after="0" w:line="240" w:lineRule="auto"/>
        <w:ind w:left="284" w:right="57" w:hanging="426"/>
        <w:jc w:val="both"/>
        <w:rPr>
          <w:rFonts w:cstheme="minorHAnsi"/>
          <w:i/>
          <w:color w:val="000000" w:themeColor="text1"/>
          <w:sz w:val="24"/>
          <w:szCs w:val="24"/>
        </w:rPr>
      </w:pPr>
      <w:r w:rsidRPr="00D61D7A">
        <w:rPr>
          <w:rFonts w:eastAsia="Times New Roman" w:cstheme="minorHAnsi"/>
          <w:color w:val="000000"/>
          <w:sz w:val="24"/>
          <w:szCs w:val="24"/>
          <w:lang w:eastAsia="pl-PL"/>
        </w:rPr>
        <w:t>Nauczyciel w klasach I-III będzie organizował przerwy dla swoich uczniów w interwałach adekwatnych do potrzeb, jednak nie rzadziej niż co 45 min.</w:t>
      </w:r>
    </w:p>
    <w:p w14:paraId="25CE4AE9" w14:textId="60853884" w:rsidR="00D61D7A" w:rsidRPr="00B82767" w:rsidRDefault="00D61D7A" w:rsidP="00D61D7A">
      <w:pPr>
        <w:numPr>
          <w:ilvl w:val="0"/>
          <w:numId w:val="3"/>
        </w:numPr>
        <w:spacing w:after="0" w:line="240" w:lineRule="auto"/>
        <w:ind w:left="284" w:right="57" w:hanging="426"/>
        <w:jc w:val="both"/>
        <w:rPr>
          <w:rFonts w:cstheme="minorHAnsi"/>
          <w:i/>
          <w:color w:val="000000" w:themeColor="text1"/>
          <w:sz w:val="24"/>
          <w:szCs w:val="24"/>
        </w:rPr>
      </w:pPr>
      <w:r w:rsidRPr="00D61D7A">
        <w:rPr>
          <w:rFonts w:eastAsia="Times New Roman" w:cstheme="minorHAnsi"/>
          <w:color w:val="000000"/>
          <w:sz w:val="24"/>
          <w:szCs w:val="24"/>
          <w:lang w:eastAsia="pl-PL"/>
        </w:rPr>
        <w:t>Podczas realizacji zajęć, w tym zajęć wychowania fizycznego i sportowych, w których nie można zachować dystansu, zostaną ograniczone ćwiczenia i gry kontaktowe.</w:t>
      </w:r>
    </w:p>
    <w:p w14:paraId="71D60999" w14:textId="1C9C139B" w:rsidR="00B82767" w:rsidRPr="00D61D7A" w:rsidRDefault="00B82767" w:rsidP="00D61D7A">
      <w:pPr>
        <w:numPr>
          <w:ilvl w:val="0"/>
          <w:numId w:val="3"/>
        </w:numPr>
        <w:spacing w:after="0" w:line="240" w:lineRule="auto"/>
        <w:ind w:left="284" w:right="57" w:hanging="426"/>
        <w:jc w:val="both"/>
        <w:rPr>
          <w:rFonts w:cstheme="minorHAnsi"/>
          <w:i/>
          <w:color w:val="000000" w:themeColor="text1"/>
          <w:sz w:val="24"/>
          <w:szCs w:val="24"/>
        </w:rPr>
      </w:pPr>
      <w:r>
        <w:rPr>
          <w:rFonts w:eastAsia="Times New Roman" w:cstheme="minorHAnsi"/>
          <w:color w:val="000000"/>
          <w:sz w:val="24"/>
          <w:szCs w:val="24"/>
          <w:lang w:eastAsia="pl-PL"/>
        </w:rPr>
        <w:t xml:space="preserve">W sekretariacie szkoły, bibliotece i w świetlicy zostaną zamontowane parawany ochronne  z </w:t>
      </w:r>
      <w:proofErr w:type="spellStart"/>
      <w:r>
        <w:rPr>
          <w:rFonts w:eastAsia="Times New Roman" w:cstheme="minorHAnsi"/>
          <w:color w:val="000000"/>
          <w:sz w:val="24"/>
          <w:szCs w:val="24"/>
          <w:lang w:eastAsia="pl-PL"/>
        </w:rPr>
        <w:t>plexi</w:t>
      </w:r>
      <w:proofErr w:type="spellEnd"/>
      <w:r>
        <w:rPr>
          <w:rFonts w:eastAsia="Times New Roman" w:cstheme="minorHAnsi"/>
          <w:color w:val="000000"/>
          <w:sz w:val="24"/>
          <w:szCs w:val="24"/>
          <w:lang w:eastAsia="pl-PL"/>
        </w:rPr>
        <w:t xml:space="preserve"> celem odizolowania pracownika.</w:t>
      </w:r>
    </w:p>
    <w:p w14:paraId="3CD236FB" w14:textId="7CA99892" w:rsidR="002133AC" w:rsidRDefault="008012D9" w:rsidP="00B82767">
      <w:pPr>
        <w:pStyle w:val="NormalnyWeb"/>
        <w:spacing w:after="0"/>
        <w:ind w:left="4248"/>
        <w:rPr>
          <w:rFonts w:asciiTheme="minorHAnsi" w:hAnsiTheme="minorHAnsi" w:cstheme="minorHAnsi"/>
          <w:b/>
          <w:color w:val="000000" w:themeColor="text1"/>
        </w:rPr>
      </w:pPr>
      <w:r>
        <w:rPr>
          <w:rFonts w:asciiTheme="minorHAnsi" w:hAnsiTheme="minorHAnsi" w:cstheme="minorHAnsi"/>
          <w:b/>
          <w:color w:val="000000" w:themeColor="text1"/>
        </w:rPr>
        <w:t>§9</w:t>
      </w:r>
      <w:r w:rsidR="002133AC" w:rsidRPr="00D61D7A">
        <w:rPr>
          <w:rFonts w:asciiTheme="minorHAnsi" w:hAnsiTheme="minorHAnsi" w:cstheme="minorHAnsi"/>
          <w:b/>
          <w:color w:val="000000" w:themeColor="text1"/>
        </w:rPr>
        <w:t>.</w:t>
      </w:r>
    </w:p>
    <w:p w14:paraId="679421C2" w14:textId="114F1DD1" w:rsidR="002133AC" w:rsidRDefault="002133AC" w:rsidP="00B82767">
      <w:pPr>
        <w:pStyle w:val="NormalnyWeb"/>
        <w:spacing w:before="0" w:beforeAutospacing="0"/>
        <w:ind w:firstLine="284"/>
        <w:rPr>
          <w:rFonts w:asciiTheme="minorHAnsi" w:hAnsiTheme="minorHAnsi" w:cstheme="minorHAnsi"/>
          <w:b/>
          <w:color w:val="000000" w:themeColor="text1"/>
        </w:rPr>
      </w:pPr>
      <w:r w:rsidRPr="008F24B6">
        <w:rPr>
          <w:rFonts w:asciiTheme="minorHAnsi" w:hAnsiTheme="minorHAnsi" w:cstheme="minorHAnsi"/>
          <w:b/>
          <w:color w:val="000000" w:themeColor="text1"/>
        </w:rPr>
        <w:t>Higiena i dezynfekcja pomieszczeń i powierzchni oraz innych przedmiotów</w:t>
      </w:r>
    </w:p>
    <w:p w14:paraId="748F4703" w14:textId="2337894F" w:rsidR="007421FF" w:rsidRPr="008F24B6" w:rsidRDefault="007421FF" w:rsidP="00B82767">
      <w:pPr>
        <w:pStyle w:val="NormalnyWeb"/>
        <w:spacing w:before="0" w:beforeAutospacing="0"/>
        <w:rPr>
          <w:rFonts w:asciiTheme="minorHAnsi" w:hAnsiTheme="minorHAnsi" w:cstheme="minorHAnsi"/>
          <w:b/>
          <w:color w:val="000000" w:themeColor="text1"/>
        </w:rPr>
      </w:pPr>
    </w:p>
    <w:p w14:paraId="1F5D1E89" w14:textId="77777777" w:rsidR="00B82767" w:rsidRDefault="002133A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8F24B6">
        <w:rPr>
          <w:rFonts w:asciiTheme="minorHAnsi" w:hAnsiTheme="minorHAnsi" w:cstheme="minorHAnsi"/>
          <w:color w:val="000000" w:themeColor="text1"/>
        </w:rPr>
        <w:t>Należy regularnie myć ręce wodą z mydłem oraz dopilnować, aby robiły to dzieci, szczególnie po przyjściu do szkoły, przed jedze</w:t>
      </w:r>
      <w:r w:rsidR="002C7ACD">
        <w:rPr>
          <w:rFonts w:asciiTheme="minorHAnsi" w:hAnsiTheme="minorHAnsi" w:cstheme="minorHAnsi"/>
          <w:color w:val="000000" w:themeColor="text1"/>
        </w:rPr>
        <w:t>niem, po powrocie z boiska szkolnego</w:t>
      </w:r>
      <w:r w:rsidRPr="008F24B6">
        <w:rPr>
          <w:rFonts w:asciiTheme="minorHAnsi" w:hAnsiTheme="minorHAnsi" w:cstheme="minorHAnsi"/>
          <w:color w:val="000000" w:themeColor="text1"/>
        </w:rPr>
        <w:br/>
        <w:t>i po skorzystaniu z toalety.</w:t>
      </w:r>
    </w:p>
    <w:p w14:paraId="0B5D127D" w14:textId="77777777" w:rsidR="00B82767" w:rsidRDefault="002133A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 xml:space="preserve">Pracownicy obsługi wykonują swoje codzienne prace porządkowe, ze szczególnym uwzględnieniem utrzymywania w czystości ciągów komunikacyjnych, dezynfekcji </w:t>
      </w:r>
      <w:r w:rsidRPr="00B82767">
        <w:rPr>
          <w:rFonts w:asciiTheme="minorHAnsi" w:hAnsiTheme="minorHAnsi" w:cstheme="minorHAnsi"/>
          <w:color w:val="000000" w:themeColor="text1"/>
        </w:rPr>
        <w:lastRenderedPageBreak/>
        <w:t>powierzchni dotykowych tj.: poręcze, klamki, powierzchnie płaskie, w tym blaty stolików, oparcia krzesełek i siedziska, włączniki.</w:t>
      </w:r>
      <w:r w:rsidR="00E01E96" w:rsidRPr="00B82767">
        <w:rPr>
          <w:rFonts w:cstheme="minorHAnsi"/>
          <w:color w:val="000000" w:themeColor="text1"/>
        </w:rPr>
        <w:t xml:space="preserve"> </w:t>
      </w:r>
    </w:p>
    <w:p w14:paraId="15FA32AD" w14:textId="15D8D551" w:rsidR="00B82767" w:rsidRDefault="00B82767"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N</w:t>
      </w:r>
      <w:r w:rsidR="00E01E96" w:rsidRPr="00B82767">
        <w:rPr>
          <w:rFonts w:asciiTheme="minorHAnsi" w:hAnsiTheme="minorHAnsi" w:cstheme="minorHAnsi"/>
          <w:color w:val="000000" w:themeColor="text1"/>
        </w:rPr>
        <w:t xml:space="preserve">a bieżąco </w:t>
      </w:r>
      <w:r>
        <w:rPr>
          <w:rFonts w:asciiTheme="minorHAnsi" w:hAnsiTheme="minorHAnsi" w:cstheme="minorHAnsi"/>
          <w:color w:val="000000" w:themeColor="text1"/>
        </w:rPr>
        <w:t xml:space="preserve"> dba się </w:t>
      </w:r>
      <w:r w:rsidR="00E01E96" w:rsidRPr="00B82767">
        <w:rPr>
          <w:rFonts w:asciiTheme="minorHAnsi" w:hAnsiTheme="minorHAnsi" w:cstheme="minorHAnsi"/>
          <w:color w:val="000000" w:themeColor="text1"/>
        </w:rPr>
        <w:t>o czystość urządzeń sanitarno-higienicznych, w tym ich dezynfekcję lub czyszczenie z użyciem detergentu.</w:t>
      </w:r>
    </w:p>
    <w:p w14:paraId="11596CDE" w14:textId="77777777" w:rsidR="00B82767" w:rsidRDefault="00B82767"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Przeprowadzając dezynfekcję </w:t>
      </w:r>
      <w:r w:rsidR="002133AC" w:rsidRPr="00B82767">
        <w:rPr>
          <w:rFonts w:asciiTheme="minorHAnsi" w:hAnsiTheme="minorHAnsi" w:cstheme="minorHAnsi"/>
          <w:color w:val="000000" w:themeColor="text1"/>
        </w:rPr>
        <w:t>przestrzega</w:t>
      </w:r>
      <w:r>
        <w:rPr>
          <w:rFonts w:asciiTheme="minorHAnsi" w:hAnsiTheme="minorHAnsi" w:cstheme="minorHAnsi"/>
          <w:color w:val="000000" w:themeColor="text1"/>
        </w:rPr>
        <w:t xml:space="preserve"> się z</w:t>
      </w:r>
      <w:r w:rsidR="002133AC" w:rsidRPr="00B82767">
        <w:rPr>
          <w:rFonts w:asciiTheme="minorHAnsi" w:hAnsiTheme="minorHAnsi" w:cstheme="minorHAnsi"/>
          <w:color w:val="000000" w:themeColor="text1"/>
        </w:rPr>
        <w:t>aleceń producenta znajdujących się na opakowaniu środka do dezynfekcji oraz ścisłe przestrzeganie czasu niezbędnego do wywietrzenia dezynfekowanych pomieszczeń, przedmiotów, tak aby dzieci nie były narażone na wdychanie oparów środków służących do dezynfekcji.</w:t>
      </w:r>
    </w:p>
    <w:p w14:paraId="6485FD58" w14:textId="77777777" w:rsidR="00B82767" w:rsidRDefault="002133A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Personel opiekujący się dziećmi i pozostal</w:t>
      </w:r>
      <w:r w:rsidR="00B82767">
        <w:rPr>
          <w:rFonts w:asciiTheme="minorHAnsi" w:hAnsiTheme="minorHAnsi" w:cstheme="minorHAnsi"/>
          <w:color w:val="000000" w:themeColor="text1"/>
        </w:rPr>
        <w:t>i pracownicy obsługi są</w:t>
      </w:r>
      <w:r w:rsidRPr="00B82767">
        <w:rPr>
          <w:rFonts w:asciiTheme="minorHAnsi" w:hAnsiTheme="minorHAnsi" w:cstheme="minorHAnsi"/>
          <w:color w:val="000000" w:themeColor="text1"/>
        </w:rPr>
        <w:t xml:space="preserve"> zaopatrzeni </w:t>
      </w:r>
      <w:r w:rsidRPr="00B82767">
        <w:rPr>
          <w:rFonts w:asciiTheme="minorHAnsi" w:hAnsiTheme="minorHAnsi" w:cstheme="minorHAnsi"/>
          <w:color w:val="000000" w:themeColor="text1"/>
        </w:rPr>
        <w:br/>
        <w:t>w indywidualne środki ochrony osobistej — jednorazowe rękawiczki, maseczki na usta</w:t>
      </w:r>
      <w:r w:rsidR="002C7ACD" w:rsidRPr="00B82767">
        <w:rPr>
          <w:rFonts w:asciiTheme="minorHAnsi" w:hAnsiTheme="minorHAnsi" w:cstheme="minorHAnsi"/>
          <w:color w:val="000000" w:themeColor="text1"/>
        </w:rPr>
        <w:t xml:space="preserve"> </w:t>
      </w:r>
      <w:r w:rsidR="002C7ACD" w:rsidRPr="00B82767">
        <w:rPr>
          <w:rFonts w:asciiTheme="minorHAnsi" w:hAnsiTheme="minorHAnsi" w:cstheme="minorHAnsi"/>
          <w:color w:val="000000" w:themeColor="text1"/>
        </w:rPr>
        <w:br/>
        <w:t>i nos.</w:t>
      </w:r>
    </w:p>
    <w:p w14:paraId="36840EFA" w14:textId="77777777" w:rsidR="00B82767" w:rsidRDefault="00C6213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W każdym pomieszczeniu</w:t>
      </w:r>
      <w:r w:rsidR="00B82767">
        <w:rPr>
          <w:rFonts w:asciiTheme="minorHAnsi" w:hAnsiTheme="minorHAnsi" w:cstheme="minorHAnsi"/>
          <w:color w:val="000000" w:themeColor="text1"/>
        </w:rPr>
        <w:t xml:space="preserve"> </w:t>
      </w:r>
      <w:r w:rsidR="00002F62" w:rsidRPr="00B82767">
        <w:rPr>
          <w:rFonts w:asciiTheme="minorHAnsi" w:hAnsiTheme="minorHAnsi" w:cstheme="minorHAnsi"/>
          <w:color w:val="000000" w:themeColor="text1"/>
        </w:rPr>
        <w:t xml:space="preserve"> znajd</w:t>
      </w:r>
      <w:r w:rsidR="00B82767">
        <w:rPr>
          <w:rFonts w:asciiTheme="minorHAnsi" w:hAnsiTheme="minorHAnsi" w:cstheme="minorHAnsi"/>
          <w:color w:val="000000" w:themeColor="text1"/>
        </w:rPr>
        <w:t xml:space="preserve">ują </w:t>
      </w:r>
      <w:r w:rsidRPr="00B82767">
        <w:rPr>
          <w:rFonts w:asciiTheme="minorHAnsi" w:hAnsiTheme="minorHAnsi" w:cstheme="minorHAnsi"/>
          <w:color w:val="000000" w:themeColor="text1"/>
        </w:rPr>
        <w:t xml:space="preserve">się  środki do dezynfekcji rąk. Urządzenia- automaty </w:t>
      </w:r>
      <w:r w:rsidR="00B82767">
        <w:rPr>
          <w:rFonts w:asciiTheme="minorHAnsi" w:hAnsiTheme="minorHAnsi" w:cstheme="minorHAnsi"/>
          <w:color w:val="000000" w:themeColor="text1"/>
        </w:rPr>
        <w:br/>
      </w:r>
      <w:r w:rsidRPr="00B82767">
        <w:rPr>
          <w:rFonts w:asciiTheme="minorHAnsi" w:hAnsiTheme="minorHAnsi" w:cstheme="minorHAnsi"/>
          <w:color w:val="000000" w:themeColor="text1"/>
        </w:rPr>
        <w:t>z płynami dezynfekującymi z</w:t>
      </w:r>
      <w:r w:rsidR="00002F62" w:rsidRPr="00B82767">
        <w:rPr>
          <w:rFonts w:asciiTheme="minorHAnsi" w:hAnsiTheme="minorHAnsi" w:cstheme="minorHAnsi"/>
          <w:color w:val="000000" w:themeColor="text1"/>
        </w:rPr>
        <w:t>ostaną rozmieszczone</w:t>
      </w:r>
      <w:r w:rsidRPr="00B82767">
        <w:rPr>
          <w:rFonts w:asciiTheme="minorHAnsi" w:hAnsiTheme="minorHAnsi" w:cstheme="minorHAnsi"/>
          <w:color w:val="000000" w:themeColor="text1"/>
        </w:rPr>
        <w:t xml:space="preserve"> przy każdym wejściu do szkoły oraz </w:t>
      </w:r>
      <w:r w:rsidR="00B82767">
        <w:rPr>
          <w:rFonts w:asciiTheme="minorHAnsi" w:hAnsiTheme="minorHAnsi" w:cstheme="minorHAnsi"/>
          <w:color w:val="000000" w:themeColor="text1"/>
        </w:rPr>
        <w:br/>
      </w:r>
      <w:r w:rsidRPr="00B82767">
        <w:rPr>
          <w:rFonts w:asciiTheme="minorHAnsi" w:hAnsiTheme="minorHAnsi" w:cstheme="minorHAnsi"/>
          <w:color w:val="000000" w:themeColor="text1"/>
        </w:rPr>
        <w:t>w pobliżu świetlicy szkolnej i biblioteki.</w:t>
      </w:r>
    </w:p>
    <w:p w14:paraId="5C2F762F" w14:textId="77777777" w:rsidR="00B82767" w:rsidRDefault="00E01E96"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W pomieszczeniac</w:t>
      </w:r>
      <w:r w:rsidR="00B82767">
        <w:rPr>
          <w:rFonts w:asciiTheme="minorHAnsi" w:hAnsiTheme="minorHAnsi" w:cstheme="minorHAnsi"/>
          <w:color w:val="000000" w:themeColor="text1"/>
        </w:rPr>
        <w:t xml:space="preserve">h sanitarnohigienicznych </w:t>
      </w:r>
      <w:r w:rsidRPr="00B82767">
        <w:rPr>
          <w:rFonts w:asciiTheme="minorHAnsi" w:hAnsiTheme="minorHAnsi" w:cstheme="minorHAnsi"/>
          <w:color w:val="000000" w:themeColor="text1"/>
        </w:rPr>
        <w:t>wywies</w:t>
      </w:r>
      <w:r w:rsidR="00B82767">
        <w:rPr>
          <w:rFonts w:asciiTheme="minorHAnsi" w:hAnsiTheme="minorHAnsi" w:cstheme="minorHAnsi"/>
          <w:color w:val="000000" w:themeColor="text1"/>
        </w:rPr>
        <w:t>zone są</w:t>
      </w:r>
      <w:r w:rsidRPr="00B82767">
        <w:rPr>
          <w:rFonts w:asciiTheme="minorHAnsi" w:hAnsiTheme="minorHAnsi" w:cstheme="minorHAnsi"/>
          <w:color w:val="000000" w:themeColor="text1"/>
        </w:rPr>
        <w:t xml:space="preserve"> plakaty z zasadami prawidłowego mycia rąk, a przy dozownikach z płynem do dezynfekc</w:t>
      </w:r>
      <w:r w:rsidR="00B82767">
        <w:rPr>
          <w:rFonts w:asciiTheme="minorHAnsi" w:hAnsiTheme="minorHAnsi" w:cstheme="minorHAnsi"/>
          <w:color w:val="000000" w:themeColor="text1"/>
        </w:rPr>
        <w:t>ji rąk – instrukcje dezynfekcji.</w:t>
      </w:r>
    </w:p>
    <w:p w14:paraId="0E6617EF" w14:textId="77777777" w:rsidR="00D14C86" w:rsidRDefault="00B82767" w:rsidP="00D14C86">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Na terenie szkoły rozmieszczone są </w:t>
      </w:r>
      <w:r w:rsidR="00D14C86">
        <w:rPr>
          <w:rFonts w:asciiTheme="minorHAnsi" w:hAnsiTheme="minorHAnsi" w:cstheme="minorHAnsi"/>
          <w:color w:val="000000" w:themeColor="text1"/>
        </w:rPr>
        <w:t xml:space="preserve">specjalne </w:t>
      </w:r>
      <w:r w:rsidR="00002F62" w:rsidRPr="00B82767">
        <w:rPr>
          <w:rFonts w:asciiTheme="minorHAnsi" w:hAnsiTheme="minorHAnsi" w:cstheme="minorHAnsi"/>
          <w:color w:val="000000" w:themeColor="text1"/>
        </w:rPr>
        <w:t xml:space="preserve">pojemniki </w:t>
      </w:r>
      <w:r>
        <w:rPr>
          <w:rFonts w:asciiTheme="minorHAnsi" w:hAnsiTheme="minorHAnsi" w:cstheme="minorHAnsi"/>
          <w:color w:val="000000" w:themeColor="text1"/>
        </w:rPr>
        <w:t xml:space="preserve"> na zużyte maseczki i rękawice jednorazowe</w:t>
      </w:r>
      <w:r w:rsidR="00D14C86">
        <w:rPr>
          <w:rFonts w:asciiTheme="minorHAnsi" w:hAnsiTheme="minorHAnsi" w:cstheme="minorHAnsi"/>
          <w:color w:val="000000" w:themeColor="text1"/>
        </w:rPr>
        <w:t xml:space="preserve"> </w:t>
      </w:r>
      <w:r w:rsidR="00002F62" w:rsidRPr="00B82767">
        <w:rPr>
          <w:rFonts w:asciiTheme="minorHAnsi" w:hAnsiTheme="minorHAnsi" w:cstheme="minorHAnsi"/>
          <w:color w:val="000000" w:themeColor="text1"/>
        </w:rPr>
        <w:t>(</w:t>
      </w:r>
      <w:r w:rsidR="00D14C86">
        <w:rPr>
          <w:rFonts w:asciiTheme="minorHAnsi" w:hAnsiTheme="minorHAnsi" w:cstheme="minorHAnsi"/>
          <w:color w:val="000000" w:themeColor="text1"/>
        </w:rPr>
        <w:t xml:space="preserve"> z</w:t>
      </w:r>
      <w:r w:rsidR="00E01E96" w:rsidRPr="00B82767">
        <w:rPr>
          <w:rFonts w:asciiTheme="minorHAnsi" w:hAnsiTheme="minorHAnsi" w:cstheme="minorHAnsi"/>
          <w:color w:val="000000" w:themeColor="text1"/>
        </w:rPr>
        <w:t>alecenia w tym zakresie zostały wskazane na stronie internetowej GIS</w:t>
      </w:r>
      <w:r w:rsidR="00002F62" w:rsidRPr="00B82767">
        <w:rPr>
          <w:rFonts w:asciiTheme="minorHAnsi" w:hAnsiTheme="minorHAnsi" w:cstheme="minorHAnsi"/>
          <w:color w:val="000000" w:themeColor="text1"/>
        </w:rPr>
        <w:t>)</w:t>
      </w:r>
      <w:r w:rsidR="00E01E96" w:rsidRPr="00B82767">
        <w:rPr>
          <w:rFonts w:asciiTheme="minorHAnsi" w:hAnsiTheme="minorHAnsi" w:cstheme="minorHAnsi"/>
          <w:color w:val="000000" w:themeColor="text1"/>
        </w:rPr>
        <w:t>.</w:t>
      </w:r>
    </w:p>
    <w:p w14:paraId="349B70D0" w14:textId="29D5E95B" w:rsidR="00C6213C" w:rsidRPr="00D14C86" w:rsidRDefault="00C6213C" w:rsidP="00D14C86">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D14C86">
        <w:rPr>
          <w:rFonts w:asciiTheme="minorHAnsi" w:hAnsiTheme="minorHAnsi" w:cstheme="minorHAnsi"/>
          <w:color w:val="000000" w:themeColor="text1"/>
        </w:rPr>
        <w:t>W szkole nie korzysta się ze  źródełka  wody pitnej, znajdującego się na parterze szkoły.</w:t>
      </w:r>
    </w:p>
    <w:p w14:paraId="0EB02A6C" w14:textId="4826BD9F" w:rsidR="007421FF" w:rsidRPr="008F24B6" w:rsidRDefault="007421FF" w:rsidP="00002F62">
      <w:pPr>
        <w:pStyle w:val="NormalnyWeb"/>
        <w:spacing w:before="0" w:beforeAutospacing="0"/>
        <w:jc w:val="both"/>
        <w:rPr>
          <w:rFonts w:asciiTheme="minorHAnsi" w:hAnsiTheme="minorHAnsi" w:cstheme="minorHAnsi"/>
          <w:color w:val="000000" w:themeColor="text1"/>
        </w:rPr>
      </w:pPr>
    </w:p>
    <w:p w14:paraId="0A439018" w14:textId="24707829" w:rsidR="002133AC" w:rsidRDefault="008012D9" w:rsidP="0028191E">
      <w:pPr>
        <w:keepNext/>
        <w:keepLines/>
        <w:spacing w:after="30" w:line="240" w:lineRule="auto"/>
        <w:jc w:val="center"/>
        <w:outlineLvl w:val="0"/>
        <w:rPr>
          <w:rFonts w:cs="Calibri"/>
          <w:b/>
          <w:color w:val="000000" w:themeColor="text1"/>
          <w:sz w:val="24"/>
          <w:szCs w:val="24"/>
          <w:lang w:eastAsia="pl-PL"/>
        </w:rPr>
      </w:pPr>
      <w:r>
        <w:rPr>
          <w:rFonts w:cs="Calibri"/>
          <w:b/>
          <w:color w:val="000000" w:themeColor="text1"/>
          <w:sz w:val="24"/>
          <w:szCs w:val="24"/>
          <w:lang w:eastAsia="pl-PL"/>
        </w:rPr>
        <w:t>§10</w:t>
      </w:r>
      <w:r w:rsidR="002133AC" w:rsidRPr="008F24B6">
        <w:rPr>
          <w:rFonts w:cs="Calibri"/>
          <w:b/>
          <w:color w:val="000000" w:themeColor="text1"/>
          <w:sz w:val="24"/>
          <w:szCs w:val="24"/>
          <w:lang w:eastAsia="pl-PL"/>
        </w:rPr>
        <w:t>.</w:t>
      </w:r>
    </w:p>
    <w:p w14:paraId="09BE8AC0" w14:textId="77777777" w:rsidR="007421FF" w:rsidRPr="008F24B6" w:rsidRDefault="007421FF" w:rsidP="0028191E">
      <w:pPr>
        <w:keepNext/>
        <w:keepLines/>
        <w:spacing w:after="30" w:line="240" w:lineRule="auto"/>
        <w:jc w:val="center"/>
        <w:outlineLvl w:val="0"/>
        <w:rPr>
          <w:rFonts w:cs="Calibri"/>
          <w:b/>
          <w:color w:val="000000" w:themeColor="text1"/>
          <w:sz w:val="24"/>
          <w:szCs w:val="24"/>
          <w:lang w:eastAsia="pl-PL"/>
        </w:rPr>
      </w:pPr>
    </w:p>
    <w:p w14:paraId="5CFB95D3" w14:textId="6DDD90A9" w:rsidR="002133AC" w:rsidRDefault="0028191E" w:rsidP="002133AC">
      <w:pPr>
        <w:keepNext/>
        <w:keepLines/>
        <w:spacing w:line="240" w:lineRule="auto"/>
        <w:ind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Zasady postępowania na wypadek podejrzenia zakażenia</w:t>
      </w:r>
    </w:p>
    <w:p w14:paraId="680383FA" w14:textId="77777777" w:rsidR="007421FF" w:rsidRPr="008F24B6" w:rsidRDefault="007421FF" w:rsidP="002133AC">
      <w:pPr>
        <w:keepNext/>
        <w:keepLines/>
        <w:spacing w:line="240" w:lineRule="auto"/>
        <w:ind w:hanging="10"/>
        <w:jc w:val="center"/>
        <w:outlineLvl w:val="0"/>
        <w:rPr>
          <w:rFonts w:cs="Calibri"/>
          <w:b/>
          <w:color w:val="000000" w:themeColor="text1"/>
          <w:sz w:val="24"/>
          <w:szCs w:val="24"/>
          <w:lang w:eastAsia="pl-PL"/>
        </w:rPr>
      </w:pPr>
    </w:p>
    <w:p w14:paraId="3AAFA6D4" w14:textId="77777777" w:rsidR="002133AC" w:rsidRPr="008F24B6" w:rsidRDefault="002133AC" w:rsidP="002133AC">
      <w:pPr>
        <w:numPr>
          <w:ilvl w:val="0"/>
          <w:numId w:val="4"/>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W przypadku</w:t>
      </w:r>
      <w:r w:rsidR="002C7248">
        <w:rPr>
          <w:rFonts w:eastAsia="Calibri" w:cs="Calibri"/>
          <w:color w:val="000000" w:themeColor="text1"/>
          <w:sz w:val="24"/>
          <w:szCs w:val="24"/>
          <w:lang w:eastAsia="pl-PL"/>
        </w:rPr>
        <w:t xml:space="preserve">, </w:t>
      </w:r>
      <w:r w:rsidRPr="008F24B6">
        <w:rPr>
          <w:rFonts w:eastAsia="Calibri" w:cs="Calibri"/>
          <w:color w:val="000000" w:themeColor="text1"/>
          <w:sz w:val="24"/>
          <w:szCs w:val="24"/>
          <w:lang w:eastAsia="pl-PL"/>
        </w:rPr>
        <w:t xml:space="preserve"> gdy u dziecka, stwierdzono w trakcie pobytu w szkole objawy charakteryzujące się dusznością, kaszlem, gorączką: </w:t>
      </w:r>
    </w:p>
    <w:p w14:paraId="7F9FF16C" w14:textId="3A696DCB" w:rsidR="002133AC" w:rsidRPr="008F24B6" w:rsidRDefault="002133AC" w:rsidP="002133AC">
      <w:pPr>
        <w:numPr>
          <w:ilvl w:val="1"/>
          <w:numId w:val="10"/>
        </w:numPr>
        <w:spacing w:after="0" w:line="240" w:lineRule="auto"/>
        <w:ind w:left="567" w:right="57" w:hanging="360"/>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pracownik obsługi bezzwłocznie zabezpiecza się w przyłbicę lub i dodatkowo </w:t>
      </w:r>
      <w:r w:rsidRPr="008F24B6">
        <w:rPr>
          <w:rFonts w:eastAsia="Calibri" w:cs="Calibri"/>
          <w:color w:val="000000" w:themeColor="text1"/>
          <w:sz w:val="24"/>
          <w:szCs w:val="24"/>
          <w:lang w:eastAsia="pl-PL"/>
        </w:rPr>
        <w:br/>
        <w:t xml:space="preserve">w maseczkę oraz rękawiczki i odizolowuje dziecko do innego pomieszczenia </w:t>
      </w:r>
      <w:r w:rsidR="00B735E1">
        <w:rPr>
          <w:rFonts w:eastAsia="Calibri" w:cs="Calibri"/>
          <w:color w:val="000000" w:themeColor="text1"/>
          <w:sz w:val="24"/>
          <w:szCs w:val="24"/>
          <w:lang w:eastAsia="pl-PL"/>
        </w:rPr>
        <w:t xml:space="preserve">– izolatorium, </w:t>
      </w:r>
      <w:r w:rsidRPr="008F24B6">
        <w:rPr>
          <w:rFonts w:eastAsia="Calibri" w:cs="Calibri"/>
          <w:color w:val="000000" w:themeColor="text1"/>
          <w:sz w:val="24"/>
          <w:szCs w:val="24"/>
          <w:lang w:eastAsia="pl-PL"/>
        </w:rPr>
        <w:t xml:space="preserve">pozostając z dzieckiem i starając się utrzymać minimum </w:t>
      </w:r>
      <w:r w:rsidRPr="008F24B6">
        <w:rPr>
          <w:rFonts w:eastAsia="Calibri" w:cs="Calibri"/>
          <w:color w:val="000000" w:themeColor="text1"/>
          <w:sz w:val="24"/>
          <w:szCs w:val="24"/>
          <w:lang w:eastAsia="pl-PL"/>
        </w:rPr>
        <w:br/>
        <w:t xml:space="preserve">2 m odległości. </w:t>
      </w:r>
    </w:p>
    <w:p w14:paraId="3978BED1" w14:textId="77777777" w:rsidR="00C6213C" w:rsidRDefault="002133AC" w:rsidP="00C6213C">
      <w:pPr>
        <w:numPr>
          <w:ilvl w:val="1"/>
          <w:numId w:val="10"/>
        </w:numPr>
        <w:spacing w:after="0" w:line="240" w:lineRule="auto"/>
        <w:ind w:left="567" w:right="57" w:hanging="360"/>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nauczyciel telefonicznie zawiadamia dyrektora o zaistniałej sytuacji oraz rodziców;</w:t>
      </w:r>
    </w:p>
    <w:p w14:paraId="462D4BB7" w14:textId="77777777" w:rsidR="00C6213C" w:rsidRDefault="002133AC" w:rsidP="00C6213C">
      <w:pPr>
        <w:numPr>
          <w:ilvl w:val="1"/>
          <w:numId w:val="10"/>
        </w:numPr>
        <w:spacing w:after="0" w:line="240" w:lineRule="auto"/>
        <w:ind w:left="567" w:right="57" w:hanging="360"/>
        <w:jc w:val="both"/>
        <w:rPr>
          <w:rFonts w:eastAsia="Calibri" w:cs="Calibri"/>
          <w:color w:val="000000" w:themeColor="text1"/>
          <w:sz w:val="24"/>
          <w:szCs w:val="24"/>
          <w:lang w:eastAsia="pl-PL"/>
        </w:rPr>
      </w:pPr>
      <w:r w:rsidRPr="00C6213C">
        <w:rPr>
          <w:rFonts w:eastAsia="Calibri" w:cs="Calibri"/>
          <w:color w:val="000000" w:themeColor="text1"/>
          <w:sz w:val="24"/>
          <w:szCs w:val="24"/>
          <w:lang w:eastAsia="pl-PL"/>
        </w:rPr>
        <w:t>dyrektor lub inna osoba zawiadamia stację sanitarno-epidemiologiczną a w razie złego stanu dziecka dzwoni na 999 lub 112 i stosu</w:t>
      </w:r>
      <w:r w:rsidR="00C6213C">
        <w:rPr>
          <w:rFonts w:eastAsia="Calibri" w:cs="Calibri"/>
          <w:color w:val="000000" w:themeColor="text1"/>
          <w:sz w:val="24"/>
          <w:szCs w:val="24"/>
          <w:lang w:eastAsia="pl-PL"/>
        </w:rPr>
        <w:t>je się do instrukcji tych służb.</w:t>
      </w:r>
    </w:p>
    <w:p w14:paraId="57C8A796" w14:textId="2DC2A964" w:rsidR="002133AC" w:rsidRPr="00C6213C" w:rsidRDefault="002133AC" w:rsidP="00C6213C">
      <w:pPr>
        <w:pStyle w:val="Akapitzlist"/>
        <w:numPr>
          <w:ilvl w:val="0"/>
          <w:numId w:val="4"/>
        </w:numPr>
        <w:spacing w:after="0" w:line="240" w:lineRule="auto"/>
        <w:ind w:right="57"/>
        <w:jc w:val="both"/>
        <w:rPr>
          <w:rFonts w:eastAsia="Calibri" w:cs="Calibri"/>
          <w:color w:val="000000" w:themeColor="text1"/>
          <w:sz w:val="24"/>
          <w:szCs w:val="24"/>
          <w:lang w:eastAsia="pl-PL"/>
        </w:rPr>
      </w:pPr>
      <w:r w:rsidRPr="00C6213C">
        <w:rPr>
          <w:rFonts w:cs="Calibri"/>
          <w:color w:val="000000" w:themeColor="text1"/>
          <w:sz w:val="24"/>
          <w:szCs w:val="24"/>
          <w:lang w:eastAsia="pl-PL"/>
        </w:rPr>
        <w:t xml:space="preserve">Dyrektor sporządza listę osób, które miały styczność z podejrzaną o zakażenie osobą </w:t>
      </w:r>
      <w:r w:rsidRPr="00C6213C">
        <w:rPr>
          <w:rFonts w:cs="Calibri"/>
          <w:color w:val="000000" w:themeColor="text1"/>
          <w:sz w:val="24"/>
          <w:szCs w:val="24"/>
          <w:lang w:eastAsia="pl-PL"/>
        </w:rPr>
        <w:br/>
        <w:t>i zobowiązuje pracowników do stosowania się do zaleceń Powiatowej Stacji Sanitarno- Epidemiologicznej oraz służb medycznych.</w:t>
      </w:r>
    </w:p>
    <w:p w14:paraId="47D20420" w14:textId="77777777" w:rsidR="002133AC" w:rsidRPr="008F24B6" w:rsidRDefault="002133AC" w:rsidP="00063A21">
      <w:pPr>
        <w:pStyle w:val="Akapitzlist"/>
        <w:numPr>
          <w:ilvl w:val="0"/>
          <w:numId w:val="4"/>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Dyrektor podejmuje działania, które doprowadzą do zorganizowania pracy w sposób zapewniający bezpieczeństwo, w tym konkretnym przypadku polegające na:</w:t>
      </w:r>
    </w:p>
    <w:p w14:paraId="5EF52946" w14:textId="77777777" w:rsidR="002133AC" w:rsidRPr="008F24B6" w:rsidRDefault="002133AC" w:rsidP="002133AC">
      <w:pPr>
        <w:numPr>
          <w:ilvl w:val="0"/>
          <w:numId w:val="17"/>
        </w:numPr>
        <w:spacing w:after="47" w:line="240" w:lineRule="auto"/>
        <w:ind w:left="567" w:right="57" w:hanging="283"/>
        <w:jc w:val="both"/>
        <w:rPr>
          <w:rFonts w:cs="Calibri"/>
          <w:color w:val="000000" w:themeColor="text1"/>
          <w:sz w:val="24"/>
          <w:szCs w:val="24"/>
          <w:lang w:eastAsia="pl-PL"/>
        </w:rPr>
      </w:pPr>
      <w:r w:rsidRPr="008F24B6">
        <w:rPr>
          <w:rFonts w:cs="Calibri"/>
          <w:color w:val="000000" w:themeColor="text1"/>
          <w:sz w:val="24"/>
          <w:szCs w:val="24"/>
          <w:lang w:eastAsia="pl-PL"/>
        </w:rPr>
        <w:t>dezynfekcji stanowiska pracy lub miejsca przebywania osoby podejrzanej o zakażenie;</w:t>
      </w:r>
    </w:p>
    <w:p w14:paraId="7E3D409C" w14:textId="77777777" w:rsidR="002133AC" w:rsidRPr="008F24B6" w:rsidRDefault="002133AC" w:rsidP="002133AC">
      <w:pPr>
        <w:numPr>
          <w:ilvl w:val="0"/>
          <w:numId w:val="17"/>
        </w:numPr>
        <w:spacing w:after="0" w:line="240" w:lineRule="auto"/>
        <w:ind w:left="567" w:right="57" w:hanging="283"/>
        <w:jc w:val="both"/>
        <w:rPr>
          <w:rFonts w:cs="Calibri"/>
          <w:color w:val="000000" w:themeColor="text1"/>
          <w:sz w:val="24"/>
          <w:szCs w:val="24"/>
          <w:lang w:eastAsia="pl-PL"/>
        </w:rPr>
      </w:pPr>
      <w:r w:rsidRPr="008F24B6">
        <w:rPr>
          <w:rFonts w:cs="Calibri"/>
          <w:color w:val="000000" w:themeColor="text1"/>
          <w:sz w:val="24"/>
          <w:szCs w:val="24"/>
          <w:lang w:eastAsia="pl-PL"/>
        </w:rPr>
        <w:t xml:space="preserve">wydaniu polecenia pracy zdalnej tym pracownikom, którzy mogą wykonywać pracę </w:t>
      </w:r>
      <w:r w:rsidRPr="008F24B6">
        <w:rPr>
          <w:rFonts w:cs="Calibri"/>
          <w:color w:val="000000" w:themeColor="text1"/>
          <w:sz w:val="24"/>
          <w:szCs w:val="24"/>
          <w:lang w:eastAsia="pl-PL"/>
        </w:rPr>
        <w:br/>
        <w:t>w takiej formie do czasu wydania decyzji w sprawie kwarantanny przez Powiatową Stację Sanitarno- Epidemiologiczną;</w:t>
      </w:r>
    </w:p>
    <w:p w14:paraId="0EE4AD3E" w14:textId="0E950020" w:rsidR="002133AC" w:rsidRDefault="002133AC" w:rsidP="002133AC">
      <w:pPr>
        <w:numPr>
          <w:ilvl w:val="0"/>
          <w:numId w:val="17"/>
        </w:numPr>
        <w:spacing w:after="47" w:line="240" w:lineRule="auto"/>
        <w:ind w:left="567" w:right="57" w:hanging="283"/>
        <w:jc w:val="both"/>
        <w:rPr>
          <w:rFonts w:cs="Calibri"/>
          <w:color w:val="000000" w:themeColor="text1"/>
          <w:sz w:val="24"/>
          <w:szCs w:val="24"/>
          <w:lang w:eastAsia="pl-PL"/>
        </w:rPr>
      </w:pPr>
      <w:r w:rsidRPr="008F24B6">
        <w:rPr>
          <w:rFonts w:cs="Calibri"/>
          <w:color w:val="000000" w:themeColor="text1"/>
          <w:sz w:val="24"/>
          <w:szCs w:val="24"/>
          <w:lang w:eastAsia="pl-PL"/>
        </w:rPr>
        <w:t>wydaniu polecenia pracownikom wykorzystania zaległego urlopu.</w:t>
      </w:r>
    </w:p>
    <w:p w14:paraId="2D037A97" w14:textId="2392C2F7" w:rsidR="007421FF" w:rsidRPr="00D14C86" w:rsidRDefault="00E01E96" w:rsidP="002C7ACD">
      <w:pPr>
        <w:numPr>
          <w:ilvl w:val="0"/>
          <w:numId w:val="17"/>
        </w:numPr>
        <w:spacing w:after="47" w:line="240" w:lineRule="auto"/>
        <w:ind w:right="57"/>
        <w:jc w:val="both"/>
        <w:rPr>
          <w:rFonts w:cs="Calibri"/>
          <w:color w:val="000000" w:themeColor="text1"/>
          <w:sz w:val="24"/>
          <w:szCs w:val="24"/>
          <w:lang w:eastAsia="pl-PL"/>
        </w:rPr>
      </w:pPr>
      <w:r w:rsidRPr="00E01E96">
        <w:rPr>
          <w:rFonts w:cs="Calibri"/>
          <w:color w:val="000000" w:themeColor="text1"/>
          <w:sz w:val="24"/>
          <w:szCs w:val="24"/>
          <w:lang w:eastAsia="pl-PL"/>
        </w:rPr>
        <w:lastRenderedPageBreak/>
        <w:t xml:space="preserve">Przy wejściu głównym należy umieścić numery telefonów do właściwej miejscowo powiatowej stacji sanitarno-epidemiologicznej, oddziału zakaźnego szpitala i służb medycznych. </w:t>
      </w:r>
    </w:p>
    <w:p w14:paraId="4C9E7CB5" w14:textId="195F6570" w:rsidR="002133AC" w:rsidRDefault="002133AC" w:rsidP="0028191E">
      <w:pPr>
        <w:keepNext/>
        <w:keepLines/>
        <w:spacing w:after="18" w:line="240" w:lineRule="auto"/>
        <w:ind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w:t>
      </w:r>
      <w:r w:rsidR="008012D9">
        <w:rPr>
          <w:rFonts w:cs="Calibri"/>
          <w:b/>
          <w:color w:val="000000" w:themeColor="text1"/>
          <w:sz w:val="24"/>
          <w:szCs w:val="24"/>
          <w:lang w:eastAsia="pl-PL"/>
        </w:rPr>
        <w:t>11</w:t>
      </w:r>
      <w:r w:rsidRPr="008F24B6">
        <w:rPr>
          <w:rFonts w:cs="Calibri"/>
          <w:b/>
          <w:color w:val="000000" w:themeColor="text1"/>
          <w:sz w:val="24"/>
          <w:szCs w:val="24"/>
          <w:lang w:eastAsia="pl-PL"/>
        </w:rPr>
        <w:t>.</w:t>
      </w:r>
    </w:p>
    <w:p w14:paraId="592C983B" w14:textId="504E4DC1" w:rsidR="00E01E96" w:rsidRDefault="00E01E96" w:rsidP="00B735E1">
      <w:pPr>
        <w:keepNext/>
        <w:keepLines/>
        <w:spacing w:after="18" w:line="240" w:lineRule="auto"/>
        <w:ind w:left="3540"/>
        <w:outlineLvl w:val="0"/>
        <w:rPr>
          <w:rFonts w:cs="Calibri"/>
          <w:b/>
          <w:color w:val="000000" w:themeColor="text1"/>
          <w:sz w:val="24"/>
          <w:szCs w:val="24"/>
          <w:lang w:eastAsia="pl-PL"/>
        </w:rPr>
      </w:pPr>
      <w:r>
        <w:rPr>
          <w:rFonts w:cs="Calibri"/>
          <w:b/>
          <w:color w:val="000000" w:themeColor="text1"/>
          <w:sz w:val="24"/>
          <w:szCs w:val="24"/>
          <w:lang w:eastAsia="pl-PL"/>
        </w:rPr>
        <w:t>Gastronomia</w:t>
      </w:r>
    </w:p>
    <w:p w14:paraId="283BCE20" w14:textId="77777777" w:rsidR="007421FF" w:rsidRPr="00E01E96" w:rsidRDefault="007421FF" w:rsidP="00E01E96">
      <w:pPr>
        <w:keepNext/>
        <w:keepLines/>
        <w:spacing w:after="18" w:line="240" w:lineRule="auto"/>
        <w:ind w:hanging="10"/>
        <w:jc w:val="center"/>
        <w:outlineLvl w:val="0"/>
        <w:rPr>
          <w:rFonts w:cs="Calibri"/>
          <w:b/>
          <w:color w:val="000000" w:themeColor="text1"/>
          <w:sz w:val="24"/>
          <w:szCs w:val="24"/>
          <w:lang w:eastAsia="pl-PL"/>
        </w:rPr>
      </w:pPr>
    </w:p>
    <w:p w14:paraId="6C8E96D2" w14:textId="5D991C3E" w:rsidR="000C1FBE" w:rsidRDefault="00E01E96" w:rsidP="00D14C86">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0C1FBE">
        <w:rPr>
          <w:rFonts w:eastAsia="Times New Roman" w:cstheme="minorHAnsi"/>
          <w:sz w:val="24"/>
          <w:szCs w:val="24"/>
          <w:lang w:eastAsia="pl-PL"/>
        </w:rPr>
        <w:t>Przy organizacji żywienia w szkole (jadalnia i inne pomieszczenia przeznaczone na spożycie ciepłych posiłków), obok warunków higienicznych wymaganych przepisami prawa odnoszącymi się do funkcjonowania żywienia zbiorowego, dodatkowo wprowadza się zasady szczególnej ostrożności dotyczące zabezpieczenia pracowników. Należy</w:t>
      </w:r>
      <w:r w:rsidR="000C1FBE">
        <w:rPr>
          <w:rFonts w:eastAsia="Times New Roman" w:cstheme="minorHAnsi"/>
          <w:sz w:val="24"/>
          <w:szCs w:val="24"/>
          <w:lang w:eastAsia="pl-PL"/>
        </w:rPr>
        <w:t>:</w:t>
      </w:r>
    </w:p>
    <w:p w14:paraId="04A1A40E" w14:textId="2D417352" w:rsidR="000C1FBE" w:rsidRDefault="000C1FBE" w:rsidP="00D14C86">
      <w:pPr>
        <w:pStyle w:val="Akapitzlist"/>
        <w:numPr>
          <w:ilvl w:val="1"/>
          <w:numId w:val="9"/>
        </w:numPr>
        <w:shd w:val="clear" w:color="auto" w:fill="FFFFFF"/>
        <w:spacing w:before="100" w:beforeAutospacing="1" w:after="100" w:afterAutospacing="1" w:line="240" w:lineRule="auto"/>
        <w:jc w:val="both"/>
        <w:rPr>
          <w:rFonts w:eastAsia="Times New Roman" w:cstheme="minorHAnsi"/>
          <w:sz w:val="24"/>
          <w:szCs w:val="24"/>
          <w:lang w:eastAsia="pl-PL"/>
        </w:rPr>
      </w:pPr>
      <w:r>
        <w:rPr>
          <w:rFonts w:eastAsia="Times New Roman" w:cstheme="minorHAnsi"/>
          <w:sz w:val="24"/>
          <w:szCs w:val="24"/>
          <w:lang w:eastAsia="pl-PL"/>
        </w:rPr>
        <w:t xml:space="preserve">zachować </w:t>
      </w:r>
      <w:r w:rsidR="00E01E96" w:rsidRPr="000C1FBE">
        <w:rPr>
          <w:rFonts w:eastAsia="Times New Roman" w:cstheme="minorHAnsi"/>
          <w:sz w:val="24"/>
          <w:szCs w:val="24"/>
          <w:lang w:eastAsia="pl-PL"/>
        </w:rPr>
        <w:t xml:space="preserve">odpowiednią odległość stanowisk pracy, która wynosi  min. 1,5 m, </w:t>
      </w:r>
      <w:r w:rsidR="00002F62">
        <w:rPr>
          <w:rFonts w:eastAsia="Times New Roman" w:cstheme="minorHAnsi"/>
          <w:sz w:val="24"/>
          <w:szCs w:val="24"/>
          <w:lang w:eastAsia="pl-PL"/>
        </w:rPr>
        <w:br/>
      </w:r>
      <w:r w:rsidR="00E01E96" w:rsidRPr="000C1FBE">
        <w:rPr>
          <w:rFonts w:eastAsia="Times New Roman" w:cstheme="minorHAnsi"/>
          <w:sz w:val="24"/>
          <w:szCs w:val="24"/>
          <w:lang w:eastAsia="pl-PL"/>
        </w:rPr>
        <w:t>a jeśli to niemożliwe – zapewn</w:t>
      </w:r>
      <w:r>
        <w:rPr>
          <w:rFonts w:eastAsia="Times New Roman" w:cstheme="minorHAnsi"/>
          <w:sz w:val="24"/>
          <w:szCs w:val="24"/>
          <w:lang w:eastAsia="pl-PL"/>
        </w:rPr>
        <w:t>ienie środków ochrony osobistej;</w:t>
      </w:r>
      <w:r w:rsidR="00002F62">
        <w:rPr>
          <w:rFonts w:eastAsia="Times New Roman" w:cstheme="minorHAnsi"/>
          <w:sz w:val="24"/>
          <w:szCs w:val="24"/>
          <w:lang w:eastAsia="pl-PL"/>
        </w:rPr>
        <w:br/>
      </w:r>
    </w:p>
    <w:p w14:paraId="1ED8E9F3" w14:textId="3D5B3931" w:rsidR="00E01E96" w:rsidRPr="000C1FBE" w:rsidRDefault="00E01E96" w:rsidP="00D14C86">
      <w:pPr>
        <w:pStyle w:val="Akapitzlist"/>
        <w:numPr>
          <w:ilvl w:val="1"/>
          <w:numId w:val="9"/>
        </w:numPr>
        <w:shd w:val="clear" w:color="auto" w:fill="FFFFFF"/>
        <w:spacing w:before="100" w:beforeAutospacing="1" w:after="100" w:afterAutospacing="1" w:line="240" w:lineRule="auto"/>
        <w:jc w:val="both"/>
        <w:rPr>
          <w:rFonts w:eastAsia="Times New Roman" w:cstheme="minorHAnsi"/>
          <w:sz w:val="24"/>
          <w:szCs w:val="24"/>
          <w:lang w:eastAsia="pl-PL"/>
        </w:rPr>
      </w:pPr>
      <w:r w:rsidRPr="000C1FBE">
        <w:rPr>
          <w:rFonts w:eastAsia="Times New Roman" w:cstheme="minorHAnsi"/>
          <w:sz w:val="24"/>
          <w:szCs w:val="24"/>
          <w:lang w:eastAsia="pl-PL"/>
        </w:rPr>
        <w:t xml:space="preserve">zwrócić </w:t>
      </w:r>
      <w:r w:rsidR="000C1FBE">
        <w:rPr>
          <w:rFonts w:eastAsia="Times New Roman" w:cstheme="minorHAnsi"/>
          <w:sz w:val="24"/>
          <w:szCs w:val="24"/>
          <w:lang w:eastAsia="pl-PL"/>
        </w:rPr>
        <w:t xml:space="preserve">uwagę </w:t>
      </w:r>
      <w:r w:rsidRPr="000C1FBE">
        <w:rPr>
          <w:rFonts w:eastAsia="Times New Roman" w:cstheme="minorHAnsi"/>
          <w:sz w:val="24"/>
          <w:szCs w:val="24"/>
          <w:lang w:eastAsia="pl-PL"/>
        </w:rPr>
        <w:t>na utrzymanie wysokiej higieny stanowisk pracy, opakowań produktów, sprzętu kuchennego, naczyń stołowych oraz sztućców, a także higieny osobistej.</w:t>
      </w:r>
    </w:p>
    <w:p w14:paraId="2FA05337" w14:textId="34A5232C" w:rsidR="00B735E1" w:rsidRP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Rekomenduje się zmianowe wydawanie posiłków lub w miarę możliwości - spożywanie ich przy stolika</w:t>
      </w:r>
      <w:r w:rsidR="003E342C" w:rsidRPr="00B735E1">
        <w:rPr>
          <w:rFonts w:eastAsia="Times New Roman" w:cstheme="minorHAnsi"/>
          <w:sz w:val="24"/>
          <w:szCs w:val="24"/>
          <w:lang w:eastAsia="pl-PL"/>
        </w:rPr>
        <w:t>ch z rówieśnikami z danej klasy, w małych grupach;</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 xml:space="preserve"> Przy zmianowym wydawaniu posiłków konieczne jest czyszczenie blatów stołów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i poręczy krzeseł po każdej grupie.</w:t>
      </w:r>
    </w:p>
    <w:p w14:paraId="67E0588D" w14:textId="77777777" w:rsid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W przypadku braku innych możliwości organizacyjnych dopuszcza się spożywanie posiłków przez dzieci w salach lekcyjnych z zachowaniem zasad bezpiecznego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i higienicznego spożycia posiłku.</w:t>
      </w:r>
    </w:p>
    <w:p w14:paraId="4791A097"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Przed wyjściem do jadalni nauczyciel zobowiązany jest dopilnować, by dzieci dokładnie umyły ręce wodą z mydłem, zgodnie z instrukcją poprawnego mycia rąk. </w:t>
      </w:r>
      <w:r w:rsidR="00002F62" w:rsidRPr="00B735E1">
        <w:rPr>
          <w:bCs/>
          <w:sz w:val="24"/>
          <w:szCs w:val="24"/>
        </w:rPr>
        <w:br/>
      </w:r>
      <w:r w:rsidRPr="00B735E1">
        <w:rPr>
          <w:bCs/>
          <w:sz w:val="24"/>
          <w:szCs w:val="24"/>
        </w:rPr>
        <w:t>Jeśli z jakiegoś powodu nie jest to możliwe powinien zdezynfekować ręce dzieci i swoje płynem lub żelem na bazie alkoholu.</w:t>
      </w:r>
    </w:p>
    <w:p w14:paraId="5EDF23C7" w14:textId="5488F47A"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Przed wyjściem do jadalni nauczyciel ustawia dzieci jedno za drugim</w:t>
      </w:r>
      <w:r w:rsidR="00D14C86" w:rsidRPr="00B735E1">
        <w:rPr>
          <w:bCs/>
          <w:sz w:val="24"/>
          <w:szCs w:val="24"/>
        </w:rPr>
        <w:br/>
      </w:r>
      <w:r w:rsidRPr="00B735E1">
        <w:rPr>
          <w:bCs/>
          <w:sz w:val="24"/>
          <w:szCs w:val="24"/>
        </w:rPr>
        <w:t xml:space="preserve"> i przyprowadza je bezpośrednio do jadalni. Nie należy ustawiać dzieci parami </w:t>
      </w:r>
      <w:r w:rsidR="00591619">
        <w:rPr>
          <w:bCs/>
          <w:sz w:val="24"/>
          <w:szCs w:val="24"/>
        </w:rPr>
        <w:br/>
      </w:r>
      <w:r w:rsidRPr="00B735E1">
        <w:rPr>
          <w:bCs/>
          <w:sz w:val="24"/>
          <w:szCs w:val="24"/>
        </w:rPr>
        <w:t>i pozwalać, by trzymały się za ręce.</w:t>
      </w:r>
    </w:p>
    <w:p w14:paraId="7F368FB3"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Przed wyjściem do jadalni nauczyciel otwiera okna w celu wywietrzenia Sali.</w:t>
      </w:r>
    </w:p>
    <w:p w14:paraId="4D51C9C5"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Podczas przechodzenia z dziećmi do jadalni grupy nie mogą się mijać.</w:t>
      </w:r>
    </w:p>
    <w:p w14:paraId="12BA1ED2"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Nauczyciel może wyjść z dziećmi do jadalni dopiero po upewnieniu się, czy:</w:t>
      </w:r>
      <w:r w:rsidR="00B735E1">
        <w:rPr>
          <w:bCs/>
          <w:sz w:val="24"/>
          <w:szCs w:val="24"/>
        </w:rPr>
        <w:t xml:space="preserve"> </w:t>
      </w:r>
      <w:r w:rsidR="00B735E1">
        <w:rPr>
          <w:bCs/>
          <w:sz w:val="24"/>
          <w:szCs w:val="24"/>
        </w:rPr>
        <w:br/>
      </w:r>
      <w:r w:rsidRPr="00B735E1">
        <w:rPr>
          <w:bCs/>
          <w:sz w:val="24"/>
          <w:szCs w:val="24"/>
        </w:rPr>
        <w:t xml:space="preserve">z pomieszczenia wyszła poprzednia grupa, </w:t>
      </w:r>
    </w:p>
    <w:p w14:paraId="3E62675C"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pracownik obsługi wykonał zabiegi higieniczno-sanitarne polegające </w:t>
      </w:r>
      <w:r w:rsidR="00D14C86" w:rsidRPr="00B735E1">
        <w:rPr>
          <w:bCs/>
          <w:sz w:val="24"/>
          <w:szCs w:val="24"/>
        </w:rPr>
        <w:br/>
      </w:r>
      <w:r w:rsidRPr="00B735E1">
        <w:rPr>
          <w:bCs/>
          <w:sz w:val="24"/>
          <w:szCs w:val="24"/>
        </w:rPr>
        <w:t>na dezynfekcji blatów stołów i poręczy krzeseł po opuszczeniu jadalni przez poprzednią grupę.</w:t>
      </w:r>
    </w:p>
    <w:p w14:paraId="4C941DFE"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W jadalni nauczyciel pilnuje, by dzieci zajęły wyznaczone miejsca i nie wstawały </w:t>
      </w:r>
      <w:r w:rsidR="00002F62" w:rsidRPr="00B735E1">
        <w:rPr>
          <w:bCs/>
          <w:sz w:val="24"/>
          <w:szCs w:val="24"/>
        </w:rPr>
        <w:br/>
      </w:r>
      <w:r w:rsidRPr="00B735E1">
        <w:rPr>
          <w:bCs/>
          <w:sz w:val="24"/>
          <w:szCs w:val="24"/>
        </w:rPr>
        <w:t>od stolików.</w:t>
      </w:r>
    </w:p>
    <w:p w14:paraId="6B279A9A"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Posiłki dzieciom podaje jedna osoba z zastosowaniem ustalonej w przedszkolu formy zabezpieczenia (np. jednorazowe rękawiczki, maseczka).</w:t>
      </w:r>
    </w:p>
    <w:p w14:paraId="7928C9CE"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Pracownik obsługi</w:t>
      </w:r>
      <w:r w:rsidRPr="000B558C">
        <w:t xml:space="preserve"> </w:t>
      </w:r>
      <w:r w:rsidRPr="00B735E1">
        <w:rPr>
          <w:bCs/>
          <w:sz w:val="24"/>
          <w:szCs w:val="24"/>
        </w:rPr>
        <w:t>dezynfekuje blaty stołów i poręcze krzeseł, przygotowując jadalnię na wejście kolejnej grupy.</w:t>
      </w:r>
    </w:p>
    <w:p w14:paraId="2A6BF769"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Po wyjściu z jadalni nauczyciel prowadzi dzieci bezpośrednio do sali zajęć. </w:t>
      </w:r>
    </w:p>
    <w:p w14:paraId="3CF4AF16"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lastRenderedPageBreak/>
        <w:t>Jeśli dzieci przechodząc do sali dotykały np. poręczy schodów należy przejść z nimi</w:t>
      </w:r>
      <w:r w:rsidR="00002F62" w:rsidRPr="00B735E1">
        <w:rPr>
          <w:bCs/>
          <w:sz w:val="24"/>
          <w:szCs w:val="24"/>
        </w:rPr>
        <w:br/>
      </w:r>
      <w:r w:rsidRPr="00B735E1">
        <w:rPr>
          <w:bCs/>
          <w:sz w:val="24"/>
          <w:szCs w:val="24"/>
        </w:rPr>
        <w:t xml:space="preserve"> do łazienki i dopilnować, by dokładnie umyły ręce lub</w:t>
      </w:r>
      <w:r w:rsidRPr="00DF0418">
        <w:t xml:space="preserve"> </w:t>
      </w:r>
      <w:r w:rsidRPr="00B735E1">
        <w:rPr>
          <w:bCs/>
          <w:sz w:val="24"/>
          <w:szCs w:val="24"/>
        </w:rPr>
        <w:t>zdezynfekować je płynem lub żelem na bazie alkoholu.</w:t>
      </w:r>
    </w:p>
    <w:p w14:paraId="1F68F56A" w14:textId="77777777" w:rsid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Wielorazowe naczynia i sztućce należy myć w zmywarce z dodatkiem detergentu,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w temperaturze min. 60°C lub je wyparzać. Jeżeli szkoła nie posiada zmywarki, wielorazowe naczynia i sztućce należy umyć w gorącej wodzie z dodatkiem detergentu i wyparzyć.</w:t>
      </w:r>
    </w:p>
    <w:p w14:paraId="5DEB3F0C" w14:textId="77777777" w:rsidR="00B735E1" w:rsidRDefault="000C1FBE"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Posiłki dostarczane przez firmę </w:t>
      </w:r>
      <w:r w:rsidR="00F84E07" w:rsidRPr="00B735E1">
        <w:rPr>
          <w:rFonts w:eastAsia="Times New Roman" w:cstheme="minorHAnsi"/>
          <w:sz w:val="24"/>
          <w:szCs w:val="24"/>
          <w:lang w:eastAsia="pl-PL"/>
        </w:rPr>
        <w:t xml:space="preserve">cateringową </w:t>
      </w:r>
      <w:r w:rsidRPr="00B735E1">
        <w:rPr>
          <w:rFonts w:eastAsia="Times New Roman" w:cstheme="minorHAnsi"/>
          <w:sz w:val="24"/>
          <w:szCs w:val="24"/>
          <w:lang w:eastAsia="pl-PL"/>
        </w:rPr>
        <w:t>będą przywożone w pojemnikach zbiorczych, następnie rozkładane i podawane przez pracown</w:t>
      </w:r>
      <w:r w:rsidR="00F84E07" w:rsidRPr="00B735E1">
        <w:rPr>
          <w:rFonts w:eastAsia="Times New Roman" w:cstheme="minorHAnsi"/>
          <w:sz w:val="24"/>
          <w:szCs w:val="24"/>
          <w:lang w:eastAsia="pl-PL"/>
        </w:rPr>
        <w:t>ika firmy.</w:t>
      </w:r>
    </w:p>
    <w:p w14:paraId="38E1126D" w14:textId="77777777" w:rsidR="00B735E1" w:rsidRDefault="00F84E07"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Firma cateringowa zapewnia pojemniki i sztućce jednorazowe.</w:t>
      </w:r>
    </w:p>
    <w:p w14:paraId="6C690BFE" w14:textId="77777777" w:rsid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W stołówce nie zaleca się samoobsługi. </w:t>
      </w:r>
    </w:p>
    <w:p w14:paraId="1625A896"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Należy zadbać o odpowiednie segregowanie zużytych pojemników i sztućców.</w:t>
      </w:r>
    </w:p>
    <w:p w14:paraId="666C8D99" w14:textId="30B47628" w:rsidR="003E342C"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Zaleca się usuniecie dodatków (np. cukier, jednorazowe sztućce, wazoniki, serwetki)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 xml:space="preserve">z obszaru sali jadalnej i wydawanie bezpośrednio przez obsługę. </w:t>
      </w:r>
    </w:p>
    <w:p w14:paraId="172BBDAE" w14:textId="016EF4D8" w:rsidR="00E01E96" w:rsidRPr="003E342C" w:rsidRDefault="00E01E96" w:rsidP="003E342C">
      <w:pPr>
        <w:ind w:left="283"/>
        <w:rPr>
          <w:bCs/>
          <w:sz w:val="24"/>
          <w:szCs w:val="24"/>
        </w:rPr>
      </w:pPr>
    </w:p>
    <w:p w14:paraId="47B21992" w14:textId="660A1F7D" w:rsidR="000C1FBE" w:rsidRDefault="000C1FBE" w:rsidP="00002F62">
      <w:pPr>
        <w:keepNext/>
        <w:keepLines/>
        <w:spacing w:after="18" w:line="240" w:lineRule="auto"/>
        <w:ind w:left="3540" w:firstLine="708"/>
        <w:outlineLvl w:val="0"/>
        <w:rPr>
          <w:rFonts w:cs="Calibri"/>
          <w:b/>
          <w:color w:val="000000" w:themeColor="text1"/>
          <w:sz w:val="24"/>
          <w:szCs w:val="24"/>
          <w:lang w:eastAsia="pl-PL"/>
        </w:rPr>
      </w:pPr>
      <w:r w:rsidRPr="000C1FBE">
        <w:rPr>
          <w:rFonts w:cs="Calibri"/>
          <w:b/>
          <w:color w:val="000000" w:themeColor="text1"/>
          <w:sz w:val="24"/>
          <w:szCs w:val="24"/>
          <w:lang w:eastAsia="pl-PL"/>
        </w:rPr>
        <w:t>§</w:t>
      </w:r>
      <w:r w:rsidR="008012D9">
        <w:rPr>
          <w:rFonts w:cs="Calibri"/>
          <w:b/>
          <w:color w:val="000000" w:themeColor="text1"/>
          <w:sz w:val="24"/>
          <w:szCs w:val="24"/>
          <w:lang w:eastAsia="pl-PL"/>
        </w:rPr>
        <w:t>12</w:t>
      </w:r>
      <w:r w:rsidRPr="000C1FBE">
        <w:rPr>
          <w:rFonts w:cs="Calibri"/>
          <w:b/>
          <w:color w:val="000000" w:themeColor="text1"/>
          <w:sz w:val="24"/>
          <w:szCs w:val="24"/>
          <w:lang w:eastAsia="pl-PL"/>
        </w:rPr>
        <w:t>.</w:t>
      </w:r>
    </w:p>
    <w:p w14:paraId="198248B8" w14:textId="362C68ED" w:rsidR="00F84E07" w:rsidRDefault="00F84E07" w:rsidP="000C1FBE">
      <w:pPr>
        <w:keepNext/>
        <w:keepLines/>
        <w:spacing w:after="18" w:line="240" w:lineRule="auto"/>
        <w:ind w:hanging="10"/>
        <w:jc w:val="center"/>
        <w:outlineLvl w:val="0"/>
        <w:rPr>
          <w:rFonts w:cs="Calibri"/>
          <w:b/>
          <w:color w:val="000000" w:themeColor="text1"/>
          <w:sz w:val="24"/>
          <w:szCs w:val="24"/>
          <w:lang w:eastAsia="pl-PL"/>
        </w:rPr>
      </w:pPr>
    </w:p>
    <w:p w14:paraId="707840E6" w14:textId="4C086F09" w:rsidR="00F84E07" w:rsidRPr="00F84E07" w:rsidRDefault="00F84E07" w:rsidP="00F84E07">
      <w:pPr>
        <w:jc w:val="center"/>
        <w:rPr>
          <w:rFonts w:ascii="Calibri" w:eastAsia="Calibri" w:hAnsi="Calibri" w:cs="Times New Roman"/>
          <w:b/>
          <w:sz w:val="24"/>
          <w:szCs w:val="24"/>
        </w:rPr>
      </w:pPr>
      <w:r>
        <w:rPr>
          <w:rFonts w:ascii="Calibri" w:eastAsia="Calibri" w:hAnsi="Calibri" w:cs="Times New Roman"/>
          <w:b/>
          <w:sz w:val="24"/>
          <w:szCs w:val="24"/>
        </w:rPr>
        <w:t xml:space="preserve">Korzystanie z </w:t>
      </w:r>
      <w:r w:rsidRPr="00F84E07">
        <w:rPr>
          <w:rFonts w:ascii="Calibri" w:eastAsia="Calibri" w:hAnsi="Calibri" w:cs="Times New Roman"/>
          <w:b/>
          <w:sz w:val="24"/>
          <w:szCs w:val="24"/>
        </w:rPr>
        <w:t>placu zabaw</w:t>
      </w:r>
    </w:p>
    <w:p w14:paraId="505EB612" w14:textId="77777777" w:rsidR="00F84E07" w:rsidRPr="00F84E07" w:rsidRDefault="00F84E07" w:rsidP="00F84E07">
      <w:pPr>
        <w:ind w:left="720"/>
        <w:contextualSpacing/>
        <w:rPr>
          <w:rFonts w:ascii="Calibri" w:eastAsia="Calibri" w:hAnsi="Calibri" w:cs="Times New Roman"/>
          <w:b/>
          <w:sz w:val="24"/>
          <w:szCs w:val="24"/>
        </w:rPr>
      </w:pPr>
    </w:p>
    <w:p w14:paraId="5C7BB22B"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Dzieci mogą korzystać z placu zabaw tylko pod nadzorem nauczyciela.</w:t>
      </w:r>
    </w:p>
    <w:p w14:paraId="106F0F77" w14:textId="57437B3F"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W czasie poby</w:t>
      </w:r>
      <w:r>
        <w:rPr>
          <w:rFonts w:ascii="Calibri" w:eastAsia="Calibri" w:hAnsi="Calibri" w:cs="Times New Roman"/>
          <w:sz w:val="24"/>
          <w:szCs w:val="24"/>
        </w:rPr>
        <w:t>tu dzieci na placu zabaw</w:t>
      </w:r>
      <w:r w:rsidRPr="00F84E07">
        <w:rPr>
          <w:rFonts w:ascii="Calibri" w:eastAsia="Calibri" w:hAnsi="Calibri" w:cs="Times New Roman"/>
          <w:sz w:val="24"/>
          <w:szCs w:val="24"/>
        </w:rPr>
        <w:t xml:space="preserve"> nauczyciel ma obowiązek czuwać nad ich bezpieczeństwem oraz organizować im warunki do bezpiecznej zabawy.</w:t>
      </w:r>
    </w:p>
    <w:p w14:paraId="0FB0F4AB" w14:textId="2D66E73C"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Wyjście grup na plac zabaw odbywa się w systemie zmianowym, zgodnie </w:t>
      </w:r>
      <w:r w:rsidR="00002F62">
        <w:rPr>
          <w:rFonts w:ascii="Calibri" w:eastAsia="Calibri" w:hAnsi="Calibri" w:cs="Times New Roman"/>
          <w:sz w:val="24"/>
          <w:szCs w:val="24"/>
        </w:rPr>
        <w:br/>
      </w:r>
      <w:r w:rsidRPr="00F84E07">
        <w:rPr>
          <w:rFonts w:ascii="Calibri" w:eastAsia="Calibri" w:hAnsi="Calibri" w:cs="Times New Roman"/>
          <w:sz w:val="24"/>
          <w:szCs w:val="24"/>
        </w:rPr>
        <w:t>z ustalonym harmonogramem.</w:t>
      </w:r>
    </w:p>
    <w:p w14:paraId="12A6EC96" w14:textId="219824F4"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Zakazane jest przebywanie na placu zabaw więcej niż jednej grupy. Dzieci </w:t>
      </w:r>
      <w:r w:rsidR="00E62B63">
        <w:rPr>
          <w:rFonts w:ascii="Calibri" w:eastAsia="Calibri" w:hAnsi="Calibri" w:cs="Times New Roman"/>
          <w:sz w:val="24"/>
          <w:szCs w:val="24"/>
        </w:rPr>
        <w:br/>
      </w:r>
      <w:r w:rsidRPr="00F84E07">
        <w:rPr>
          <w:rFonts w:ascii="Calibri" w:eastAsia="Calibri" w:hAnsi="Calibri" w:cs="Times New Roman"/>
          <w:sz w:val="24"/>
          <w:szCs w:val="24"/>
        </w:rPr>
        <w:t>z poszczególnych grup nie mogą się mieszać.</w:t>
      </w:r>
    </w:p>
    <w:p w14:paraId="28CEED44"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Każdego dnia, w ramach codziennej kontroli sprawdzającej stan techniczny urządzeń znajdujących się na placu zabaw, pracownik odpowiedzialny za jej przeprowadzenie (konserwator) dokonuje jednocześnie dezynfekcji urządzeń. Wyniki kontroli oraz informację o przeprowadzonej dezynfekcji urządzeń odnotowuje w zeszycie kontroli. </w:t>
      </w:r>
    </w:p>
    <w:p w14:paraId="25711B14" w14:textId="64CE6288"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W razie nieobecności pracownika i niemożności przeprowadzenia codziennej dezynfekcji sprzętu na placu zabaw, zostaje on oznaczony taśmą i wyłączony </w:t>
      </w:r>
      <w:r w:rsidR="00E62B63">
        <w:rPr>
          <w:rFonts w:ascii="Calibri" w:eastAsia="Calibri" w:hAnsi="Calibri" w:cs="Times New Roman"/>
          <w:sz w:val="24"/>
          <w:szCs w:val="24"/>
        </w:rPr>
        <w:br/>
      </w:r>
      <w:r w:rsidRPr="00F84E07">
        <w:rPr>
          <w:rFonts w:ascii="Calibri" w:eastAsia="Calibri" w:hAnsi="Calibri" w:cs="Times New Roman"/>
          <w:sz w:val="24"/>
          <w:szCs w:val="24"/>
        </w:rPr>
        <w:t>z używania. O braku możliwości wychodzenia na plac zabaw w danym dniu dyrektor powiadamia wszystkich nauczycieli grup.</w:t>
      </w:r>
    </w:p>
    <w:p w14:paraId="7F288BC7"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Zabrania się wychodzenia z dziećmi na plac zabaw zabezpieczony w ten sposób.</w:t>
      </w:r>
    </w:p>
    <w:p w14:paraId="5187565D"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Przed wejściem z dzieci na plac zabaw nauczyciel powinien:</w:t>
      </w:r>
    </w:p>
    <w:p w14:paraId="50091E67" w14:textId="77777777"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sprawdzić w zeszycie kontroli, czy urządzenia znajdujące się na placu zabaw zostały zdezynfekowane w tym dniu,</w:t>
      </w:r>
    </w:p>
    <w:p w14:paraId="08E02F7C" w14:textId="1B319912"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upewnić się, czy grupa przebywająca wcześniej na placu zabaw znajduje się już</w:t>
      </w:r>
      <w:r w:rsidR="00D14C86">
        <w:rPr>
          <w:rFonts w:ascii="Calibri" w:eastAsia="Calibri" w:hAnsi="Calibri" w:cs="Times New Roman"/>
          <w:sz w:val="24"/>
          <w:szCs w:val="24"/>
        </w:rPr>
        <w:br/>
      </w:r>
      <w:r w:rsidRPr="00F84E07">
        <w:rPr>
          <w:rFonts w:ascii="Calibri" w:eastAsia="Calibri" w:hAnsi="Calibri" w:cs="Times New Roman"/>
          <w:sz w:val="24"/>
          <w:szCs w:val="24"/>
        </w:rPr>
        <w:t xml:space="preserve"> w bud</w:t>
      </w:r>
      <w:r w:rsidR="00591619">
        <w:rPr>
          <w:rFonts w:ascii="Calibri" w:eastAsia="Calibri" w:hAnsi="Calibri" w:cs="Times New Roman"/>
          <w:sz w:val="24"/>
          <w:szCs w:val="24"/>
        </w:rPr>
        <w:t>ynku szkolnym</w:t>
      </w:r>
      <w:r w:rsidRPr="00F84E07">
        <w:rPr>
          <w:rFonts w:ascii="Calibri" w:eastAsia="Calibri" w:hAnsi="Calibri" w:cs="Times New Roman"/>
          <w:sz w:val="24"/>
          <w:szCs w:val="24"/>
        </w:rPr>
        <w:t xml:space="preserve">. Grupy wychodzące na plac nie mogą kontaktować się </w:t>
      </w:r>
      <w:r w:rsidR="00D14C86">
        <w:rPr>
          <w:rFonts w:ascii="Calibri" w:eastAsia="Calibri" w:hAnsi="Calibri" w:cs="Times New Roman"/>
          <w:sz w:val="24"/>
          <w:szCs w:val="24"/>
        </w:rPr>
        <w:br/>
      </w:r>
      <w:r w:rsidRPr="00F84E07">
        <w:rPr>
          <w:rFonts w:ascii="Calibri" w:eastAsia="Calibri" w:hAnsi="Calibri" w:cs="Times New Roman"/>
          <w:sz w:val="24"/>
          <w:szCs w:val="24"/>
        </w:rPr>
        <w:t>ze sobą.</w:t>
      </w:r>
    </w:p>
    <w:p w14:paraId="1B8A6843" w14:textId="3B589760"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lastRenderedPageBreak/>
        <w:t xml:space="preserve">przypomnieć dzieciom zasady bezpiecznego przebywania na świeżym powietrzu </w:t>
      </w:r>
      <w:r w:rsidR="00D14C86">
        <w:rPr>
          <w:rFonts w:ascii="Calibri" w:eastAsia="Calibri" w:hAnsi="Calibri" w:cs="Times New Roman"/>
          <w:sz w:val="24"/>
          <w:szCs w:val="24"/>
        </w:rPr>
        <w:br/>
      </w:r>
      <w:r w:rsidRPr="00F84E07">
        <w:rPr>
          <w:rFonts w:ascii="Calibri" w:eastAsia="Calibri" w:hAnsi="Calibri" w:cs="Times New Roman"/>
          <w:sz w:val="24"/>
          <w:szCs w:val="24"/>
        </w:rPr>
        <w:t>i korzystania ze sprzętów znajdujących się na placu zabaw,</w:t>
      </w:r>
    </w:p>
    <w:p w14:paraId="27CE9F5E" w14:textId="77777777"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zadbać o stosowny do pory roku i panującej temperatury ubiór dzieci,</w:t>
      </w:r>
    </w:p>
    <w:p w14:paraId="3CC4A87F" w14:textId="5967922B"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polecić dzieciom, by ustawiły się jedno za drugim, bez tworzenia </w:t>
      </w:r>
      <w:r w:rsidR="00D14C86">
        <w:rPr>
          <w:rFonts w:ascii="Calibri" w:eastAsia="Calibri" w:hAnsi="Calibri" w:cs="Times New Roman"/>
          <w:sz w:val="24"/>
          <w:szCs w:val="24"/>
        </w:rPr>
        <w:br/>
      </w:r>
      <w:r w:rsidRPr="00F84E07">
        <w:rPr>
          <w:rFonts w:ascii="Calibri" w:eastAsia="Calibri" w:hAnsi="Calibri" w:cs="Times New Roman"/>
          <w:sz w:val="24"/>
          <w:szCs w:val="24"/>
        </w:rPr>
        <w:t>par i trzymania się za ręce,</w:t>
      </w:r>
    </w:p>
    <w:p w14:paraId="5F80F7B0" w14:textId="77777777"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w czasie przemieszczania się grupy kontrolować zachowanie dzieci.</w:t>
      </w:r>
    </w:p>
    <w:p w14:paraId="71AAF5D3"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Nauczycielowi nie wolno pozostawić dzieci na placu zabaw bez opieki.</w:t>
      </w:r>
    </w:p>
    <w:p w14:paraId="46A58627"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Nauczyciel zobowiązany jest natychmiast reagować na wszelkie sytuacje lub zachowania dzieci stanowiące zagrożenie dla ich bezpieczeństwa, np. zbliżanie się do ogrodzenia i rozmawianie z przygodnymi osobami, znalezienia na placu przedmiotów stanowiących bezpośrednie zagrożenie zakażeniem chorobami wirusowymi (np. skrawki materiałów opatrunkowych).</w:t>
      </w:r>
    </w:p>
    <w:p w14:paraId="57187297" w14:textId="783641D8"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Podczas pobytu na placu dzieci mogą skorzystać z toalety znajdującej się </w:t>
      </w:r>
      <w:r w:rsidR="00D14C86">
        <w:rPr>
          <w:rFonts w:ascii="Calibri" w:eastAsia="Calibri" w:hAnsi="Calibri" w:cs="Times New Roman"/>
          <w:sz w:val="24"/>
          <w:szCs w:val="24"/>
        </w:rPr>
        <w:br/>
      </w:r>
      <w:r w:rsidR="00591619">
        <w:rPr>
          <w:rFonts w:ascii="Calibri" w:eastAsia="Calibri" w:hAnsi="Calibri" w:cs="Times New Roman"/>
          <w:sz w:val="24"/>
          <w:szCs w:val="24"/>
        </w:rPr>
        <w:t>w szkole</w:t>
      </w:r>
      <w:r w:rsidRPr="00F84E07">
        <w:rPr>
          <w:rFonts w:ascii="Calibri" w:eastAsia="Calibri" w:hAnsi="Calibri" w:cs="Times New Roman"/>
          <w:sz w:val="24"/>
          <w:szCs w:val="24"/>
        </w:rPr>
        <w:t xml:space="preserve"> tylko pod opieką pomocy nauczyciela, która dopilnuje, by dziecko </w:t>
      </w:r>
      <w:r w:rsidR="00E62B63">
        <w:rPr>
          <w:rFonts w:ascii="Calibri" w:eastAsia="Calibri" w:hAnsi="Calibri" w:cs="Times New Roman"/>
          <w:sz w:val="24"/>
          <w:szCs w:val="24"/>
        </w:rPr>
        <w:br/>
      </w:r>
      <w:r w:rsidRPr="00F84E07">
        <w:rPr>
          <w:rFonts w:ascii="Calibri" w:eastAsia="Calibri" w:hAnsi="Calibri" w:cs="Times New Roman"/>
          <w:sz w:val="24"/>
          <w:szCs w:val="24"/>
        </w:rPr>
        <w:t>po pobyciu w toalecie umyło ręce.</w:t>
      </w:r>
    </w:p>
    <w:p w14:paraId="5FF0DE53"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Podczas zabaw na placu wszystkie furtki i bramy wjazdowe powinny być zamknięte.  </w:t>
      </w:r>
    </w:p>
    <w:p w14:paraId="368DFD54"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Dzieci wracają do budynku jedno za drugim prowadzone przez nauczyciela.</w:t>
      </w:r>
    </w:p>
    <w:p w14:paraId="58FCC0ED" w14:textId="278FABEE" w:rsidR="00E62B63"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 powrocie z zajęć dzieci zdejmują wierzchnie okrycia i udają się do łazienki, żeby umyć ręce. Dopiero po wykonaniu czynności higienicznych przechodzą </w:t>
      </w:r>
      <w:r w:rsidR="00591619">
        <w:rPr>
          <w:rFonts w:ascii="Calibri" w:eastAsia="Calibri" w:hAnsi="Calibri" w:cs="Times New Roman"/>
          <w:sz w:val="24"/>
          <w:szCs w:val="24"/>
        </w:rPr>
        <w:br/>
        <w:t>do sali</w:t>
      </w:r>
      <w:r w:rsidR="00E62B63">
        <w:rPr>
          <w:rFonts w:ascii="Calibri" w:eastAsia="Calibri" w:hAnsi="Calibri" w:cs="Times New Roman"/>
          <w:sz w:val="24"/>
          <w:szCs w:val="24"/>
        </w:rPr>
        <w:t>.</w:t>
      </w:r>
    </w:p>
    <w:p w14:paraId="61647620" w14:textId="661497FE" w:rsidR="00E62B63" w:rsidRDefault="00E62B63" w:rsidP="00D14C86">
      <w:pPr>
        <w:ind w:left="1080"/>
        <w:contextualSpacing/>
        <w:jc w:val="both"/>
        <w:rPr>
          <w:rFonts w:ascii="Calibri" w:eastAsia="Calibri" w:hAnsi="Calibri" w:cs="Times New Roman"/>
          <w:sz w:val="24"/>
          <w:szCs w:val="24"/>
        </w:rPr>
      </w:pPr>
    </w:p>
    <w:p w14:paraId="7E3AAA89" w14:textId="48D521AF" w:rsidR="00E62B63" w:rsidRDefault="00E62B63" w:rsidP="00D14C86">
      <w:pPr>
        <w:contextualSpacing/>
        <w:rPr>
          <w:rFonts w:ascii="Calibri" w:eastAsia="Calibri" w:hAnsi="Calibri" w:cs="Times New Roman"/>
          <w:sz w:val="24"/>
          <w:szCs w:val="24"/>
        </w:rPr>
      </w:pPr>
    </w:p>
    <w:p w14:paraId="4BC0BF88" w14:textId="77777777" w:rsidR="00E62B63" w:rsidRDefault="00F84E07" w:rsidP="00E62B63">
      <w:pPr>
        <w:ind w:left="3912" w:firstLine="336"/>
        <w:contextualSpacing/>
        <w:rPr>
          <w:rFonts w:ascii="Calibri" w:eastAsia="Calibri" w:hAnsi="Calibri" w:cs="Times New Roman"/>
          <w:sz w:val="24"/>
          <w:szCs w:val="24"/>
        </w:rPr>
      </w:pPr>
      <w:r w:rsidRPr="00E62B63">
        <w:rPr>
          <w:rFonts w:cs="Calibri"/>
          <w:b/>
          <w:color w:val="000000" w:themeColor="text1"/>
          <w:sz w:val="24"/>
          <w:szCs w:val="24"/>
          <w:lang w:eastAsia="pl-PL"/>
        </w:rPr>
        <w:t>§13.</w:t>
      </w:r>
    </w:p>
    <w:p w14:paraId="1846F676" w14:textId="337A1788" w:rsidR="007421FF" w:rsidRDefault="007421FF" w:rsidP="00E62B63">
      <w:pPr>
        <w:ind w:left="2832" w:firstLine="708"/>
        <w:contextualSpacing/>
        <w:rPr>
          <w:rFonts w:cs="Calibri"/>
          <w:b/>
          <w:color w:val="000000" w:themeColor="text1"/>
          <w:sz w:val="24"/>
          <w:szCs w:val="24"/>
          <w:lang w:eastAsia="pl-PL"/>
        </w:rPr>
      </w:pPr>
      <w:r>
        <w:rPr>
          <w:rFonts w:cs="Calibri"/>
          <w:b/>
          <w:color w:val="000000" w:themeColor="text1"/>
          <w:sz w:val="24"/>
          <w:szCs w:val="24"/>
          <w:lang w:eastAsia="pl-PL"/>
        </w:rPr>
        <w:t>Biblioteka Szkolna</w:t>
      </w:r>
    </w:p>
    <w:p w14:paraId="49D96DB8" w14:textId="77777777" w:rsidR="00D14C86" w:rsidRDefault="00D14C86" w:rsidP="00D14C86">
      <w:pPr>
        <w:spacing w:line="240" w:lineRule="auto"/>
        <w:jc w:val="both"/>
        <w:rPr>
          <w:rFonts w:cstheme="minorHAnsi"/>
          <w:sz w:val="24"/>
          <w:szCs w:val="24"/>
        </w:rPr>
      </w:pPr>
      <w:r w:rsidRPr="00D14C86">
        <w:rPr>
          <w:rFonts w:cstheme="minorHAnsi"/>
          <w:sz w:val="24"/>
          <w:szCs w:val="24"/>
        </w:rPr>
        <w:t>1</w:t>
      </w:r>
      <w:r>
        <w:rPr>
          <w:rFonts w:ascii="Arial" w:hAnsi="Arial" w:cs="Arial"/>
          <w:sz w:val="28"/>
          <w:szCs w:val="28"/>
        </w:rPr>
        <w:t xml:space="preserve">. </w:t>
      </w:r>
      <w:r w:rsidRPr="00D14C86">
        <w:rPr>
          <w:rFonts w:cstheme="minorHAnsi"/>
          <w:sz w:val="24"/>
          <w:szCs w:val="24"/>
        </w:rPr>
        <w:t>Bibliotekarze powinni nosić osłonę nosa i ust (przyłbicę) podczas wykonywania obowiązków. Podczas wydawania książek bibliotekarze powinni nosić rękawiczki.</w:t>
      </w:r>
    </w:p>
    <w:p w14:paraId="68F86DBC" w14:textId="3553121F" w:rsidR="00D14C86" w:rsidRDefault="00D14C86" w:rsidP="00D14C86">
      <w:pPr>
        <w:spacing w:line="240" w:lineRule="auto"/>
        <w:jc w:val="both"/>
        <w:rPr>
          <w:rFonts w:cstheme="minorHAnsi"/>
          <w:sz w:val="24"/>
          <w:szCs w:val="24"/>
        </w:rPr>
      </w:pPr>
      <w:r w:rsidRPr="00D14C86">
        <w:rPr>
          <w:rFonts w:cstheme="minorHAnsi"/>
          <w:sz w:val="24"/>
          <w:szCs w:val="24"/>
        </w:rPr>
        <w:t>2. Zachowanie bezpiecznej odległości od rozmówcy .</w:t>
      </w:r>
    </w:p>
    <w:p w14:paraId="4EEB06C7" w14:textId="44F82537" w:rsidR="00D14C86" w:rsidRDefault="00D14C86" w:rsidP="00D14C86">
      <w:pPr>
        <w:spacing w:line="240" w:lineRule="auto"/>
        <w:jc w:val="both"/>
        <w:rPr>
          <w:rFonts w:cstheme="minorHAnsi"/>
          <w:sz w:val="24"/>
          <w:szCs w:val="24"/>
        </w:rPr>
      </w:pPr>
      <w:r>
        <w:rPr>
          <w:rFonts w:cstheme="minorHAnsi"/>
          <w:sz w:val="24"/>
          <w:szCs w:val="24"/>
        </w:rPr>
        <w:t xml:space="preserve">3. W bibliotece jest zamontowana </w:t>
      </w:r>
      <w:proofErr w:type="spellStart"/>
      <w:r>
        <w:rPr>
          <w:rFonts w:cstheme="minorHAnsi"/>
          <w:sz w:val="24"/>
          <w:szCs w:val="24"/>
        </w:rPr>
        <w:t>plexi</w:t>
      </w:r>
      <w:proofErr w:type="spellEnd"/>
      <w:r>
        <w:rPr>
          <w:rFonts w:cstheme="minorHAnsi"/>
          <w:sz w:val="24"/>
          <w:szCs w:val="24"/>
        </w:rPr>
        <w:t xml:space="preserve"> ochronna oddzielająca bibliotekarza od osoby przybywającej do biblioteki.</w:t>
      </w:r>
    </w:p>
    <w:p w14:paraId="23636A62" w14:textId="77777777" w:rsidR="009E072C" w:rsidRDefault="00D14C86" w:rsidP="009E072C">
      <w:pPr>
        <w:spacing w:line="240" w:lineRule="auto"/>
        <w:jc w:val="both"/>
        <w:rPr>
          <w:rFonts w:cstheme="minorHAnsi"/>
          <w:sz w:val="24"/>
          <w:szCs w:val="24"/>
        </w:rPr>
      </w:pPr>
      <w:r>
        <w:rPr>
          <w:rFonts w:cstheme="minorHAnsi"/>
          <w:sz w:val="24"/>
          <w:szCs w:val="24"/>
        </w:rPr>
        <w:t>4. Biblioteka szkolna</w:t>
      </w:r>
      <w:r w:rsidR="009E072C">
        <w:rPr>
          <w:rFonts w:cstheme="minorHAnsi"/>
          <w:sz w:val="24"/>
          <w:szCs w:val="24"/>
        </w:rPr>
        <w:t xml:space="preserve"> jest czynna od poniedziałku do piątku, w godzinach od 8.00 – 14.30.</w:t>
      </w:r>
      <w:r w:rsidR="009E072C" w:rsidRPr="009E072C">
        <w:rPr>
          <w:rFonts w:cstheme="minorHAnsi"/>
          <w:sz w:val="24"/>
          <w:szCs w:val="24"/>
        </w:rPr>
        <w:t xml:space="preserve"> </w:t>
      </w:r>
    </w:p>
    <w:p w14:paraId="036F2FF4" w14:textId="77777777" w:rsidR="009E072C" w:rsidRDefault="009E072C" w:rsidP="00D14C86">
      <w:pPr>
        <w:spacing w:line="240" w:lineRule="auto"/>
        <w:jc w:val="both"/>
        <w:rPr>
          <w:rFonts w:cstheme="minorHAnsi"/>
          <w:sz w:val="24"/>
          <w:szCs w:val="24"/>
        </w:rPr>
      </w:pPr>
      <w:r>
        <w:rPr>
          <w:rFonts w:cstheme="minorHAnsi"/>
          <w:sz w:val="24"/>
          <w:szCs w:val="24"/>
        </w:rPr>
        <w:t xml:space="preserve">5. </w:t>
      </w:r>
      <w:r w:rsidRPr="00D14C86">
        <w:rPr>
          <w:rFonts w:cstheme="minorHAnsi"/>
          <w:sz w:val="24"/>
          <w:szCs w:val="24"/>
        </w:rPr>
        <w:t>Dostosowanie organizacji trybu pracy z uwzględnieniem systemu zmianowego i rotacyjnego na wypadek wzrostu ryzyka epidemicznego.</w:t>
      </w:r>
    </w:p>
    <w:p w14:paraId="7B8FD302" w14:textId="74993573" w:rsidR="009E072C" w:rsidRDefault="009E072C" w:rsidP="00D14C86">
      <w:pPr>
        <w:spacing w:line="240" w:lineRule="auto"/>
        <w:jc w:val="both"/>
        <w:rPr>
          <w:rFonts w:cstheme="minorHAnsi"/>
          <w:sz w:val="24"/>
          <w:szCs w:val="24"/>
        </w:rPr>
      </w:pPr>
      <w:r>
        <w:rPr>
          <w:rFonts w:cstheme="minorHAnsi"/>
          <w:sz w:val="24"/>
          <w:szCs w:val="24"/>
        </w:rPr>
        <w:t>6. Podręczniki szkolne zostaną użyczane uczniom w pierwszym tygodniu września, zgodnie z ustalonym harmonogramem dla poszczególnych klas</w:t>
      </w:r>
      <w:r w:rsidRPr="009E072C">
        <w:t xml:space="preserve"> </w:t>
      </w:r>
      <w:r w:rsidRPr="009E072C">
        <w:rPr>
          <w:rFonts w:cstheme="minorHAnsi"/>
          <w:sz w:val="24"/>
          <w:szCs w:val="24"/>
        </w:rPr>
        <w:t>(w celu uniknięcia grupowania się osób).</w:t>
      </w:r>
    </w:p>
    <w:p w14:paraId="52DA1CAE" w14:textId="77777777" w:rsidR="009E072C" w:rsidRDefault="009E072C" w:rsidP="009E072C">
      <w:pPr>
        <w:shd w:val="clear" w:color="auto" w:fill="FFFFFF"/>
        <w:spacing w:after="0" w:line="240" w:lineRule="auto"/>
        <w:ind w:right="75"/>
        <w:jc w:val="both"/>
        <w:rPr>
          <w:rFonts w:eastAsia="Times New Roman" w:cstheme="minorHAnsi"/>
          <w:sz w:val="24"/>
          <w:szCs w:val="24"/>
          <w:lang w:eastAsia="pl-PL"/>
        </w:rPr>
      </w:pPr>
      <w:r>
        <w:rPr>
          <w:rFonts w:cstheme="minorHAnsi"/>
          <w:sz w:val="24"/>
          <w:szCs w:val="24"/>
        </w:rPr>
        <w:t>7. Zdawanie podręczników odbywa się na tydzień przed zakończeniem roku szkolnego również zgodnie z ustalonym wcześniej harmonogramem dla klas.</w:t>
      </w:r>
      <w:r w:rsidRPr="009E072C">
        <w:rPr>
          <w:rFonts w:eastAsia="Times New Roman" w:cstheme="minorHAnsi"/>
          <w:sz w:val="24"/>
          <w:szCs w:val="24"/>
          <w:lang w:eastAsia="pl-PL"/>
        </w:rPr>
        <w:t xml:space="preserve"> </w:t>
      </w:r>
    </w:p>
    <w:p w14:paraId="3AD8FC48" w14:textId="3B494B7C" w:rsidR="009E072C" w:rsidRPr="009E072C" w:rsidRDefault="009E072C" w:rsidP="009E072C">
      <w:pPr>
        <w:shd w:val="clear" w:color="auto" w:fill="FFFFFF"/>
        <w:spacing w:after="0" w:line="240" w:lineRule="auto"/>
        <w:ind w:right="75"/>
        <w:jc w:val="both"/>
        <w:rPr>
          <w:rFonts w:eastAsia="Times New Roman" w:cstheme="minorHAnsi"/>
          <w:sz w:val="24"/>
          <w:szCs w:val="24"/>
          <w:lang w:eastAsia="pl-PL"/>
        </w:rPr>
      </w:pPr>
      <w:r>
        <w:rPr>
          <w:rFonts w:eastAsia="Times New Roman" w:cstheme="minorHAnsi"/>
          <w:sz w:val="24"/>
          <w:szCs w:val="24"/>
          <w:lang w:eastAsia="pl-PL"/>
        </w:rPr>
        <w:t>8.</w:t>
      </w:r>
      <w:r w:rsidRPr="009E072C">
        <w:rPr>
          <w:rFonts w:eastAsia="Times New Roman" w:cstheme="minorHAnsi"/>
          <w:sz w:val="24"/>
          <w:szCs w:val="24"/>
          <w:lang w:eastAsia="pl-PL"/>
        </w:rPr>
        <w:t xml:space="preserve">Uczeń/rodzic dokonujący wypożyczenia/zwrotu podręczników powinien być </w:t>
      </w:r>
      <w:r w:rsidRPr="009E072C">
        <w:rPr>
          <w:rFonts w:eastAsia="Times New Roman" w:cstheme="minorHAnsi"/>
          <w:sz w:val="24"/>
          <w:szCs w:val="24"/>
          <w:lang w:eastAsia="pl-PL"/>
        </w:rPr>
        <w:br/>
        <w:t>w maseczce i rękawiczkach.</w:t>
      </w:r>
    </w:p>
    <w:p w14:paraId="315322A9" w14:textId="77777777" w:rsidR="009E072C" w:rsidRPr="00E62B63" w:rsidRDefault="009E072C" w:rsidP="009E072C">
      <w:pPr>
        <w:contextualSpacing/>
        <w:rPr>
          <w:rFonts w:ascii="Calibri" w:eastAsia="Calibri" w:hAnsi="Calibri" w:cs="Times New Roman"/>
          <w:sz w:val="24"/>
          <w:szCs w:val="24"/>
        </w:rPr>
      </w:pPr>
    </w:p>
    <w:p w14:paraId="0438EB92" w14:textId="101D87AE" w:rsidR="009E072C" w:rsidRDefault="009E072C" w:rsidP="00D14C86">
      <w:pPr>
        <w:spacing w:line="240" w:lineRule="auto"/>
        <w:jc w:val="both"/>
        <w:rPr>
          <w:rFonts w:cstheme="minorHAnsi"/>
          <w:sz w:val="24"/>
          <w:szCs w:val="24"/>
        </w:rPr>
      </w:pPr>
    </w:p>
    <w:p w14:paraId="1D96B83D" w14:textId="44959817" w:rsidR="00D14C86" w:rsidRPr="00D14C86" w:rsidRDefault="00D14C86" w:rsidP="00D14C86">
      <w:pPr>
        <w:spacing w:line="240" w:lineRule="auto"/>
        <w:jc w:val="both"/>
        <w:rPr>
          <w:rFonts w:cstheme="minorHAnsi"/>
          <w:sz w:val="24"/>
          <w:szCs w:val="24"/>
        </w:rPr>
      </w:pPr>
      <w:r w:rsidRPr="00D14C86">
        <w:rPr>
          <w:rFonts w:cstheme="minorHAnsi"/>
          <w:sz w:val="24"/>
          <w:szCs w:val="24"/>
        </w:rPr>
        <w:t xml:space="preserve"> </w:t>
      </w:r>
    </w:p>
    <w:p w14:paraId="3A26C810" w14:textId="6E22A54D" w:rsidR="00D14C86" w:rsidRPr="00D14C86" w:rsidRDefault="009E072C" w:rsidP="00D14C86">
      <w:pPr>
        <w:spacing w:line="240" w:lineRule="auto"/>
        <w:jc w:val="both"/>
        <w:rPr>
          <w:rFonts w:cstheme="minorHAnsi"/>
          <w:sz w:val="24"/>
          <w:szCs w:val="24"/>
        </w:rPr>
      </w:pPr>
      <w:r>
        <w:rPr>
          <w:rFonts w:cstheme="minorHAnsi"/>
          <w:sz w:val="24"/>
          <w:szCs w:val="24"/>
        </w:rPr>
        <w:lastRenderedPageBreak/>
        <w:t>9</w:t>
      </w:r>
      <w:r w:rsidR="00D14C86" w:rsidRPr="00D14C86">
        <w:rPr>
          <w:rFonts w:cstheme="minorHAnsi"/>
          <w:sz w:val="24"/>
          <w:szCs w:val="24"/>
        </w:rPr>
        <w:t>. Regularne czyszczenie powierzchni wspólnych, z którymi stykają się użytkownicy, np. klamki drzwi wejściowe,  blaty.</w:t>
      </w:r>
    </w:p>
    <w:p w14:paraId="7CD5E7B9" w14:textId="364691B9" w:rsidR="00D14C86" w:rsidRPr="00D14C86" w:rsidRDefault="009E072C" w:rsidP="00D14C86">
      <w:pPr>
        <w:spacing w:line="240" w:lineRule="auto"/>
        <w:jc w:val="both"/>
        <w:rPr>
          <w:rFonts w:cstheme="minorHAnsi"/>
          <w:sz w:val="24"/>
          <w:szCs w:val="24"/>
        </w:rPr>
      </w:pPr>
      <w:r>
        <w:rPr>
          <w:rFonts w:cstheme="minorHAnsi"/>
          <w:sz w:val="24"/>
          <w:szCs w:val="24"/>
        </w:rPr>
        <w:t>10</w:t>
      </w:r>
      <w:r w:rsidR="00D14C86" w:rsidRPr="00D14C86">
        <w:rPr>
          <w:rFonts w:cstheme="minorHAnsi"/>
          <w:sz w:val="24"/>
          <w:szCs w:val="24"/>
        </w:rPr>
        <w:t>. Umieszczenie w widocznym miejscu, np. przed wejściem, informacji o maksymalnej liczbie odwiedzających, mogących jednocześnie przebywać w bibliotece – (2 osoby).</w:t>
      </w:r>
    </w:p>
    <w:p w14:paraId="3527A336" w14:textId="41915FC4" w:rsidR="00D14C86" w:rsidRPr="00D14C86" w:rsidRDefault="009E072C" w:rsidP="00D14C86">
      <w:pPr>
        <w:spacing w:line="240" w:lineRule="auto"/>
        <w:jc w:val="both"/>
        <w:rPr>
          <w:rFonts w:cstheme="minorHAnsi"/>
          <w:sz w:val="24"/>
          <w:szCs w:val="24"/>
        </w:rPr>
      </w:pPr>
      <w:r>
        <w:rPr>
          <w:rFonts w:cstheme="minorHAnsi"/>
          <w:sz w:val="24"/>
          <w:szCs w:val="24"/>
        </w:rPr>
        <w:t>11</w:t>
      </w:r>
      <w:r w:rsidR="00D14C86" w:rsidRPr="00D14C86">
        <w:rPr>
          <w:rFonts w:cstheme="minorHAnsi"/>
          <w:sz w:val="24"/>
          <w:szCs w:val="24"/>
        </w:rPr>
        <w:t xml:space="preserve">. Ograniczenie użytkowania księgozbioru w wolnym dostępie </w:t>
      </w:r>
    </w:p>
    <w:p w14:paraId="4CAD23F6" w14:textId="2B90B6E4" w:rsidR="00D14C86" w:rsidRPr="00D14C86" w:rsidRDefault="009E072C" w:rsidP="00D14C86">
      <w:pPr>
        <w:spacing w:line="240" w:lineRule="auto"/>
        <w:jc w:val="both"/>
        <w:rPr>
          <w:rFonts w:cstheme="minorHAnsi"/>
          <w:sz w:val="24"/>
          <w:szCs w:val="24"/>
        </w:rPr>
      </w:pPr>
      <w:r>
        <w:rPr>
          <w:rFonts w:cstheme="minorHAnsi"/>
          <w:sz w:val="24"/>
          <w:szCs w:val="24"/>
        </w:rPr>
        <w:t>12</w:t>
      </w:r>
      <w:r w:rsidR="00D14C86" w:rsidRPr="00D14C86">
        <w:rPr>
          <w:rFonts w:cstheme="minorHAnsi"/>
          <w:sz w:val="24"/>
          <w:szCs w:val="24"/>
        </w:rPr>
        <w:t xml:space="preserve">. </w:t>
      </w:r>
      <w:r w:rsidR="00D14C86" w:rsidRPr="00D14C86">
        <w:rPr>
          <w:rFonts w:eastAsia="Times New Roman" w:cstheme="minorHAnsi"/>
          <w:sz w:val="24"/>
          <w:szCs w:val="24"/>
          <w:lang w:eastAsia="pl-PL"/>
        </w:rPr>
        <w:t>Książki oddawane  użytkownika wkłada do kartonu - okres kwarantanny dla książek i innych materiałów przechowywanych w bibliotece - 2 dni.</w:t>
      </w:r>
    </w:p>
    <w:p w14:paraId="294969F0" w14:textId="1CFC3C03" w:rsidR="00D14C86" w:rsidRPr="00D14C86" w:rsidRDefault="009E072C" w:rsidP="00D14C86">
      <w:pPr>
        <w:spacing w:line="240" w:lineRule="auto"/>
        <w:jc w:val="both"/>
        <w:rPr>
          <w:rFonts w:cstheme="minorHAnsi"/>
          <w:sz w:val="24"/>
          <w:szCs w:val="24"/>
        </w:rPr>
      </w:pPr>
      <w:r>
        <w:rPr>
          <w:rFonts w:cstheme="minorHAnsi"/>
          <w:sz w:val="24"/>
          <w:szCs w:val="24"/>
        </w:rPr>
        <w:t>13</w:t>
      </w:r>
      <w:r w:rsidR="00D14C86" w:rsidRPr="00D14C86">
        <w:rPr>
          <w:rFonts w:cstheme="minorHAnsi"/>
          <w:sz w:val="24"/>
          <w:szCs w:val="24"/>
        </w:rPr>
        <w:t xml:space="preserve">. </w:t>
      </w:r>
      <w:r w:rsidR="00D14C86" w:rsidRPr="00D14C86">
        <w:rPr>
          <w:rFonts w:eastAsia="Times New Roman" w:cstheme="minorHAnsi"/>
          <w:sz w:val="24"/>
          <w:szCs w:val="24"/>
          <w:lang w:eastAsia="pl-PL"/>
        </w:rPr>
        <w:t xml:space="preserve">Odizolowane egzemplarze należy oznaczyć datą zwrotu i wyłączyć z wypożyczania do czasu zakończenia kwarantanny; po tym okresie włączyć do użytkowania. </w:t>
      </w:r>
    </w:p>
    <w:p w14:paraId="0071E04D" w14:textId="2CC9D00D" w:rsidR="00D14C86" w:rsidRPr="00D14C86" w:rsidRDefault="009E072C" w:rsidP="00D14C86">
      <w:pPr>
        <w:spacing w:line="240" w:lineRule="auto"/>
        <w:jc w:val="both"/>
        <w:rPr>
          <w:rFonts w:cstheme="minorHAnsi"/>
          <w:sz w:val="24"/>
          <w:szCs w:val="24"/>
        </w:rPr>
      </w:pPr>
      <w:r>
        <w:rPr>
          <w:rFonts w:cstheme="minorHAnsi"/>
          <w:sz w:val="24"/>
          <w:szCs w:val="24"/>
        </w:rPr>
        <w:t>14</w:t>
      </w:r>
      <w:r w:rsidR="00D14C86" w:rsidRPr="00D14C86">
        <w:rPr>
          <w:rFonts w:cstheme="minorHAnsi"/>
          <w:sz w:val="24"/>
          <w:szCs w:val="24"/>
        </w:rPr>
        <w:t xml:space="preserve">. </w:t>
      </w:r>
      <w:r w:rsidR="00D14C86" w:rsidRPr="00D14C86">
        <w:rPr>
          <w:rFonts w:eastAsia="Times New Roman" w:cstheme="minorHAnsi"/>
          <w:sz w:val="24"/>
          <w:szCs w:val="24"/>
          <w:lang w:eastAsia="pl-PL"/>
        </w:rPr>
        <w:t>Obsługa czytelnika powinna być ograniczona do minimum, tj. do wydania wcześniej zamówionych książek</w:t>
      </w:r>
    </w:p>
    <w:p w14:paraId="125E4B6A" w14:textId="77777777" w:rsidR="00F504AE" w:rsidRDefault="009E072C" w:rsidP="00F504AE">
      <w:pPr>
        <w:shd w:val="clear" w:color="auto" w:fill="FFFFFF"/>
        <w:spacing w:after="0" w:line="240" w:lineRule="auto"/>
        <w:ind w:right="75"/>
        <w:jc w:val="both"/>
        <w:rPr>
          <w:rFonts w:eastAsia="Times New Roman" w:cstheme="minorHAnsi"/>
          <w:sz w:val="24"/>
          <w:szCs w:val="24"/>
          <w:lang w:eastAsia="pl-PL"/>
        </w:rPr>
      </w:pPr>
      <w:r>
        <w:rPr>
          <w:rFonts w:eastAsia="Times New Roman" w:cstheme="minorHAnsi"/>
          <w:sz w:val="24"/>
          <w:szCs w:val="24"/>
          <w:lang w:eastAsia="pl-PL"/>
        </w:rPr>
        <w:t>15</w:t>
      </w:r>
      <w:r w:rsidR="00D14C86" w:rsidRPr="00D14C86">
        <w:rPr>
          <w:rFonts w:eastAsia="Times New Roman" w:cstheme="minorHAnsi"/>
          <w:sz w:val="24"/>
          <w:szCs w:val="24"/>
          <w:lang w:eastAsia="pl-PL"/>
        </w:rPr>
        <w:t>. Nie wymaga się osobnych pomieszczeń na kwarantannę, ponieważ wirus nie przenosi się samodzielnie.</w:t>
      </w:r>
    </w:p>
    <w:p w14:paraId="149DAF8F" w14:textId="52ED9AB3" w:rsidR="00B735E1" w:rsidRPr="00F504AE" w:rsidRDefault="00F504AE" w:rsidP="00F504AE">
      <w:pPr>
        <w:shd w:val="clear" w:color="auto" w:fill="FFFFFF"/>
        <w:spacing w:after="0" w:line="240" w:lineRule="auto"/>
        <w:ind w:right="75"/>
        <w:jc w:val="both"/>
        <w:rPr>
          <w:rFonts w:eastAsia="Times New Roman" w:cstheme="minorHAnsi"/>
          <w:sz w:val="24"/>
          <w:szCs w:val="24"/>
          <w:lang w:eastAsia="pl-PL"/>
        </w:rPr>
      </w:pPr>
      <w:r>
        <w:rPr>
          <w:rFonts w:eastAsia="Times New Roman" w:cstheme="minorHAnsi"/>
          <w:sz w:val="24"/>
          <w:szCs w:val="24"/>
          <w:lang w:eastAsia="pl-PL"/>
        </w:rPr>
        <w:t xml:space="preserve">16. </w:t>
      </w:r>
      <w:r w:rsidR="00D14C86" w:rsidRPr="00F504AE">
        <w:rPr>
          <w:rFonts w:eastAsia="Times New Roman" w:cstheme="minorHAnsi"/>
          <w:sz w:val="24"/>
          <w:szCs w:val="24"/>
          <w:lang w:eastAsia="pl-PL"/>
        </w:rPr>
        <w:t>Nauczyciel bibliotekarz udostępnia rodzicom i uczniom adres email w celu kierowania zapytań o książki lub wyjaśnien</w:t>
      </w:r>
      <w:r w:rsidR="00B735E1" w:rsidRPr="00F504AE">
        <w:rPr>
          <w:rFonts w:eastAsia="Times New Roman" w:cstheme="minorHAnsi"/>
          <w:sz w:val="24"/>
          <w:szCs w:val="24"/>
          <w:lang w:eastAsia="pl-PL"/>
        </w:rPr>
        <w:t>ia spraw dotyczących wypożyczeni</w:t>
      </w:r>
    </w:p>
    <w:p w14:paraId="77E43827" w14:textId="77777777" w:rsidR="00B735E1" w:rsidRDefault="00B735E1" w:rsidP="00B735E1">
      <w:pPr>
        <w:pStyle w:val="Akapitzlist"/>
        <w:shd w:val="clear" w:color="auto" w:fill="FFFFFF"/>
        <w:spacing w:after="0" w:line="240" w:lineRule="auto"/>
        <w:ind w:left="1080" w:right="75"/>
        <w:jc w:val="both"/>
        <w:rPr>
          <w:rFonts w:cs="Calibri"/>
          <w:b/>
          <w:color w:val="000000" w:themeColor="text1"/>
          <w:sz w:val="24"/>
          <w:szCs w:val="24"/>
          <w:lang w:eastAsia="pl-PL"/>
        </w:rPr>
      </w:pPr>
    </w:p>
    <w:p w14:paraId="23214E8E" w14:textId="77777777" w:rsidR="00B735E1" w:rsidRDefault="00B735E1" w:rsidP="00B735E1">
      <w:pPr>
        <w:pStyle w:val="Akapitzlist"/>
        <w:shd w:val="clear" w:color="auto" w:fill="FFFFFF"/>
        <w:spacing w:after="0" w:line="240" w:lineRule="auto"/>
        <w:ind w:left="1080" w:right="75"/>
        <w:jc w:val="both"/>
        <w:rPr>
          <w:rFonts w:cs="Calibri"/>
          <w:b/>
          <w:color w:val="000000" w:themeColor="text1"/>
          <w:sz w:val="24"/>
          <w:szCs w:val="24"/>
          <w:lang w:eastAsia="pl-PL"/>
        </w:rPr>
      </w:pPr>
    </w:p>
    <w:p w14:paraId="40E61A0B" w14:textId="77777777" w:rsidR="00B735E1" w:rsidRDefault="005F2B3E" w:rsidP="00B735E1">
      <w:pPr>
        <w:pStyle w:val="Akapitzlist"/>
        <w:shd w:val="clear" w:color="auto" w:fill="FFFFFF"/>
        <w:spacing w:after="0" w:line="240" w:lineRule="auto"/>
        <w:ind w:left="3204" w:right="75" w:firstLine="336"/>
        <w:jc w:val="both"/>
        <w:rPr>
          <w:rFonts w:cs="Calibri"/>
          <w:b/>
          <w:color w:val="000000" w:themeColor="text1"/>
          <w:sz w:val="24"/>
          <w:szCs w:val="24"/>
          <w:lang w:eastAsia="pl-PL"/>
        </w:rPr>
      </w:pPr>
      <w:r w:rsidRPr="00B735E1">
        <w:rPr>
          <w:rFonts w:cs="Calibri"/>
          <w:b/>
          <w:color w:val="000000" w:themeColor="text1"/>
          <w:sz w:val="24"/>
          <w:szCs w:val="24"/>
          <w:lang w:eastAsia="pl-PL"/>
        </w:rPr>
        <w:t>§14</w:t>
      </w:r>
    </w:p>
    <w:p w14:paraId="5ADAF1B6" w14:textId="63E14AAC" w:rsidR="00B735E1" w:rsidRDefault="00B735E1" w:rsidP="00B735E1">
      <w:pPr>
        <w:shd w:val="clear" w:color="auto" w:fill="FFFFFF"/>
        <w:spacing w:after="0" w:line="240" w:lineRule="auto"/>
        <w:ind w:left="2124" w:right="75" w:firstLine="708"/>
        <w:jc w:val="both"/>
        <w:rPr>
          <w:rFonts w:cs="Calibri"/>
          <w:b/>
          <w:color w:val="000000" w:themeColor="text1"/>
          <w:sz w:val="24"/>
          <w:szCs w:val="24"/>
          <w:lang w:eastAsia="pl-PL"/>
        </w:rPr>
      </w:pPr>
      <w:r>
        <w:rPr>
          <w:rFonts w:cs="Calibri"/>
          <w:b/>
          <w:color w:val="000000" w:themeColor="text1"/>
          <w:sz w:val="24"/>
          <w:szCs w:val="24"/>
          <w:lang w:eastAsia="pl-PL"/>
        </w:rPr>
        <w:t>Gabinet pielęgniarki</w:t>
      </w:r>
    </w:p>
    <w:p w14:paraId="54FA88C4" w14:textId="780857E4" w:rsidR="00B735E1" w:rsidRDefault="00B735E1" w:rsidP="00B735E1">
      <w:pPr>
        <w:shd w:val="clear" w:color="auto" w:fill="FFFFFF"/>
        <w:spacing w:after="0" w:line="240" w:lineRule="auto"/>
        <w:ind w:left="2124" w:right="75" w:firstLine="708"/>
        <w:jc w:val="both"/>
        <w:rPr>
          <w:rFonts w:cs="Calibri"/>
          <w:b/>
          <w:color w:val="000000" w:themeColor="text1"/>
          <w:sz w:val="24"/>
          <w:szCs w:val="24"/>
          <w:lang w:eastAsia="pl-PL"/>
        </w:rPr>
      </w:pPr>
    </w:p>
    <w:p w14:paraId="7320CEB8" w14:textId="77777777" w:rsidR="00397746" w:rsidRDefault="00397746" w:rsidP="00B735E1">
      <w:pPr>
        <w:shd w:val="clear" w:color="auto" w:fill="FFFFFF"/>
        <w:spacing w:after="0" w:line="240" w:lineRule="auto"/>
        <w:ind w:left="2124" w:right="75" w:firstLine="708"/>
        <w:jc w:val="both"/>
        <w:rPr>
          <w:rFonts w:cs="Calibri"/>
          <w:b/>
          <w:color w:val="000000" w:themeColor="text1"/>
          <w:sz w:val="24"/>
          <w:szCs w:val="24"/>
          <w:lang w:eastAsia="pl-PL"/>
        </w:rPr>
      </w:pPr>
    </w:p>
    <w:p w14:paraId="27DAE097" w14:textId="2A5DB0B4" w:rsidR="00B735E1" w:rsidRDefault="00676710" w:rsidP="00B735E1">
      <w:pPr>
        <w:shd w:val="clear" w:color="auto" w:fill="FFFFFF"/>
        <w:spacing w:after="0" w:line="240" w:lineRule="auto"/>
        <w:ind w:right="75"/>
        <w:jc w:val="both"/>
        <w:rPr>
          <w:rFonts w:cs="Calibri"/>
          <w:b/>
          <w:color w:val="000000" w:themeColor="text1"/>
          <w:sz w:val="24"/>
          <w:szCs w:val="24"/>
          <w:lang w:eastAsia="pl-PL"/>
        </w:rPr>
      </w:pPr>
      <w:r>
        <w:rPr>
          <w:rFonts w:cs="Calibri"/>
          <w:b/>
          <w:color w:val="000000" w:themeColor="text1"/>
          <w:sz w:val="24"/>
          <w:szCs w:val="24"/>
          <w:lang w:eastAsia="pl-PL"/>
        </w:rPr>
        <w:t>Funkcjonowanie gabinetu pielęgniarki szkolnej uwzględnia przepisy prawa</w:t>
      </w:r>
      <w:r>
        <w:rPr>
          <w:rFonts w:cs="Calibri"/>
          <w:b/>
          <w:color w:val="000000" w:themeColor="text1"/>
          <w:sz w:val="24"/>
          <w:szCs w:val="24"/>
          <w:lang w:eastAsia="pl-PL"/>
        </w:rPr>
        <w:br/>
        <w:t xml:space="preserve"> oraz aktualne wytyczne MZ i NFZ.</w:t>
      </w:r>
    </w:p>
    <w:p w14:paraId="6750B9A3" w14:textId="4CA763A7" w:rsidR="00B735E1" w:rsidRDefault="00B735E1" w:rsidP="00B735E1">
      <w:pPr>
        <w:shd w:val="clear" w:color="auto" w:fill="FFFFFF"/>
        <w:spacing w:after="0" w:line="240" w:lineRule="auto"/>
        <w:ind w:right="75"/>
        <w:jc w:val="both"/>
        <w:rPr>
          <w:rFonts w:cs="Calibri"/>
          <w:b/>
          <w:color w:val="000000" w:themeColor="text1"/>
          <w:sz w:val="24"/>
          <w:szCs w:val="24"/>
          <w:lang w:eastAsia="pl-PL"/>
        </w:rPr>
      </w:pPr>
    </w:p>
    <w:p w14:paraId="4CA6CC6B" w14:textId="77777777" w:rsidR="00397746" w:rsidRDefault="00397746" w:rsidP="00B735E1">
      <w:pPr>
        <w:shd w:val="clear" w:color="auto" w:fill="FFFFFF"/>
        <w:spacing w:after="0" w:line="240" w:lineRule="auto"/>
        <w:ind w:right="75"/>
        <w:jc w:val="both"/>
        <w:rPr>
          <w:rFonts w:cs="Calibri"/>
          <w:b/>
          <w:color w:val="000000" w:themeColor="text1"/>
          <w:sz w:val="24"/>
          <w:szCs w:val="24"/>
          <w:lang w:eastAsia="pl-PL"/>
        </w:rPr>
      </w:pPr>
    </w:p>
    <w:p w14:paraId="40EDA3A4" w14:textId="0BA1F325" w:rsidR="00B735E1" w:rsidRDefault="00676710" w:rsidP="00B735E1">
      <w:pPr>
        <w:shd w:val="clear" w:color="auto" w:fill="FFFFFF"/>
        <w:spacing w:after="0" w:line="240" w:lineRule="auto"/>
        <w:ind w:right="75"/>
        <w:jc w:val="both"/>
        <w:rPr>
          <w:rFonts w:eastAsia="Times New Roman" w:cstheme="minorHAnsi"/>
          <w:sz w:val="24"/>
          <w:szCs w:val="24"/>
          <w:lang w:eastAsia="pl-PL"/>
        </w:rPr>
      </w:pPr>
      <w:r w:rsidRPr="00676710">
        <w:rPr>
          <w:rFonts w:cs="Calibri"/>
          <w:color w:val="000000" w:themeColor="text1"/>
          <w:sz w:val="24"/>
          <w:szCs w:val="24"/>
          <w:lang w:eastAsia="pl-PL"/>
        </w:rPr>
        <w:t xml:space="preserve">Gabinet będzie czynny zgodnie z </w:t>
      </w:r>
      <w:r w:rsidR="00B735E1">
        <w:rPr>
          <w:rFonts w:cs="Calibri"/>
          <w:color w:val="000000" w:themeColor="text1"/>
          <w:sz w:val="24"/>
          <w:szCs w:val="24"/>
          <w:lang w:eastAsia="pl-PL"/>
        </w:rPr>
        <w:t>harmonogramem</w:t>
      </w:r>
      <w:r w:rsidRPr="00676710">
        <w:rPr>
          <w:rFonts w:cs="Calibri"/>
          <w:color w:val="000000" w:themeColor="text1"/>
          <w:sz w:val="24"/>
          <w:szCs w:val="24"/>
          <w:lang w:eastAsia="pl-PL"/>
        </w:rPr>
        <w:t>:</w:t>
      </w:r>
    </w:p>
    <w:p w14:paraId="6B0BB4C0" w14:textId="46D50427" w:rsidR="00B735E1" w:rsidRDefault="00676710" w:rsidP="00B735E1">
      <w:pPr>
        <w:shd w:val="clear" w:color="auto" w:fill="FFFFFF"/>
        <w:spacing w:after="0" w:line="240" w:lineRule="auto"/>
        <w:ind w:right="75"/>
        <w:jc w:val="both"/>
        <w:rPr>
          <w:rFonts w:cs="Calibri"/>
          <w:color w:val="000000" w:themeColor="text1"/>
          <w:sz w:val="24"/>
          <w:szCs w:val="24"/>
          <w:lang w:eastAsia="pl-PL"/>
        </w:rPr>
      </w:pPr>
      <w:r w:rsidRPr="00676710">
        <w:rPr>
          <w:rFonts w:cs="Calibri"/>
          <w:color w:val="000000" w:themeColor="text1"/>
          <w:sz w:val="24"/>
          <w:szCs w:val="24"/>
          <w:lang w:eastAsia="pl-PL"/>
        </w:rPr>
        <w:t>Poniedziałek</w:t>
      </w:r>
      <w:r w:rsidR="00B735E1">
        <w:rPr>
          <w:rFonts w:cs="Calibri"/>
          <w:color w:val="000000" w:themeColor="text1"/>
          <w:sz w:val="24"/>
          <w:szCs w:val="24"/>
          <w:lang w:eastAsia="pl-PL"/>
        </w:rPr>
        <w:t xml:space="preserve"> </w:t>
      </w:r>
      <w:r w:rsidR="00B735E1">
        <w:rPr>
          <w:rFonts w:cs="Calibri"/>
          <w:color w:val="000000" w:themeColor="text1"/>
          <w:sz w:val="24"/>
          <w:szCs w:val="24"/>
          <w:lang w:eastAsia="pl-PL"/>
        </w:rPr>
        <w:tab/>
        <w:t>11:30 – 15.</w:t>
      </w:r>
      <w:r w:rsidR="00397746">
        <w:rPr>
          <w:rFonts w:cs="Calibri"/>
          <w:color w:val="000000" w:themeColor="text1"/>
          <w:sz w:val="24"/>
          <w:szCs w:val="24"/>
          <w:lang w:eastAsia="pl-PL"/>
        </w:rPr>
        <w:t>00</w:t>
      </w:r>
    </w:p>
    <w:p w14:paraId="227A1D85" w14:textId="03526603" w:rsid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676710">
        <w:rPr>
          <w:rFonts w:cs="Calibri"/>
          <w:color w:val="000000" w:themeColor="text1"/>
          <w:sz w:val="24"/>
          <w:szCs w:val="24"/>
          <w:lang w:eastAsia="pl-PL"/>
        </w:rPr>
        <w:t>Wtorek</w:t>
      </w:r>
      <w:r>
        <w:rPr>
          <w:rFonts w:cs="Calibri"/>
          <w:color w:val="000000" w:themeColor="text1"/>
          <w:sz w:val="24"/>
          <w:szCs w:val="24"/>
          <w:lang w:eastAsia="pl-PL"/>
        </w:rPr>
        <w:t xml:space="preserve"> </w:t>
      </w:r>
      <w:r>
        <w:rPr>
          <w:rFonts w:cs="Calibri"/>
          <w:color w:val="000000" w:themeColor="text1"/>
          <w:sz w:val="24"/>
          <w:szCs w:val="24"/>
          <w:lang w:eastAsia="pl-PL"/>
        </w:rPr>
        <w:tab/>
        <w:t>7:30 – 11:00</w:t>
      </w:r>
    </w:p>
    <w:p w14:paraId="65FE40EA" w14:textId="47A3F242" w:rsidR="00B735E1" w:rsidRP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B735E1">
        <w:rPr>
          <w:rFonts w:cs="Calibri"/>
          <w:color w:val="000000" w:themeColor="text1"/>
          <w:sz w:val="24"/>
          <w:szCs w:val="24"/>
          <w:lang w:eastAsia="pl-PL"/>
        </w:rPr>
        <w:t>Środa</w:t>
      </w:r>
      <w:r>
        <w:rPr>
          <w:rFonts w:cs="Calibri"/>
          <w:color w:val="000000" w:themeColor="text1"/>
          <w:sz w:val="24"/>
          <w:szCs w:val="24"/>
          <w:lang w:eastAsia="pl-PL"/>
        </w:rPr>
        <w:t xml:space="preserve"> </w:t>
      </w:r>
      <w:r>
        <w:rPr>
          <w:rFonts w:cs="Calibri"/>
          <w:color w:val="000000" w:themeColor="text1"/>
          <w:sz w:val="24"/>
          <w:szCs w:val="24"/>
          <w:lang w:eastAsia="pl-PL"/>
        </w:rPr>
        <w:tab/>
      </w:r>
      <w:r>
        <w:rPr>
          <w:rFonts w:cs="Calibri"/>
          <w:color w:val="000000" w:themeColor="text1"/>
          <w:sz w:val="24"/>
          <w:szCs w:val="24"/>
          <w:lang w:eastAsia="pl-PL"/>
        </w:rPr>
        <w:tab/>
        <w:t>11:30 – 15.</w:t>
      </w:r>
      <w:r w:rsidR="00397746">
        <w:rPr>
          <w:rFonts w:cs="Calibri"/>
          <w:color w:val="000000" w:themeColor="text1"/>
          <w:sz w:val="24"/>
          <w:szCs w:val="24"/>
          <w:lang w:eastAsia="pl-PL"/>
        </w:rPr>
        <w:t>00</w:t>
      </w:r>
    </w:p>
    <w:p w14:paraId="660D2F1E" w14:textId="61D1BA28" w:rsidR="00B735E1" w:rsidRP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B735E1">
        <w:rPr>
          <w:rFonts w:cs="Calibri"/>
          <w:color w:val="000000" w:themeColor="text1"/>
          <w:sz w:val="24"/>
          <w:szCs w:val="24"/>
          <w:lang w:eastAsia="pl-PL"/>
        </w:rPr>
        <w:t>Czwartek</w:t>
      </w:r>
      <w:r>
        <w:rPr>
          <w:rFonts w:cs="Calibri"/>
          <w:color w:val="000000" w:themeColor="text1"/>
          <w:sz w:val="24"/>
          <w:szCs w:val="24"/>
          <w:lang w:eastAsia="pl-PL"/>
        </w:rPr>
        <w:t xml:space="preserve"> </w:t>
      </w:r>
      <w:r>
        <w:rPr>
          <w:rFonts w:cs="Calibri"/>
          <w:color w:val="000000" w:themeColor="text1"/>
          <w:sz w:val="24"/>
          <w:szCs w:val="24"/>
          <w:lang w:eastAsia="pl-PL"/>
        </w:rPr>
        <w:tab/>
      </w:r>
      <w:r w:rsidRPr="00B735E1">
        <w:rPr>
          <w:rFonts w:cs="Calibri"/>
          <w:color w:val="000000" w:themeColor="text1"/>
          <w:sz w:val="24"/>
          <w:szCs w:val="24"/>
          <w:lang w:eastAsia="pl-PL"/>
        </w:rPr>
        <w:t>7:30 – 11:00</w:t>
      </w:r>
    </w:p>
    <w:p w14:paraId="04D60FA7" w14:textId="77CF9282" w:rsid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B735E1">
        <w:rPr>
          <w:rFonts w:cs="Calibri"/>
          <w:color w:val="000000" w:themeColor="text1"/>
          <w:sz w:val="24"/>
          <w:szCs w:val="24"/>
          <w:lang w:eastAsia="pl-PL"/>
        </w:rPr>
        <w:t>Piątek</w:t>
      </w:r>
      <w:r>
        <w:rPr>
          <w:rFonts w:cs="Calibri"/>
          <w:color w:val="000000" w:themeColor="text1"/>
          <w:sz w:val="24"/>
          <w:szCs w:val="24"/>
          <w:lang w:eastAsia="pl-PL"/>
        </w:rPr>
        <w:tab/>
      </w:r>
      <w:r>
        <w:rPr>
          <w:rFonts w:cs="Calibri"/>
          <w:color w:val="000000" w:themeColor="text1"/>
          <w:sz w:val="24"/>
          <w:szCs w:val="24"/>
          <w:lang w:eastAsia="pl-PL"/>
        </w:rPr>
        <w:tab/>
      </w:r>
      <w:r w:rsidR="00397746">
        <w:rPr>
          <w:rFonts w:cs="Calibri"/>
          <w:color w:val="000000" w:themeColor="text1"/>
          <w:sz w:val="24"/>
          <w:szCs w:val="24"/>
          <w:lang w:eastAsia="pl-PL"/>
        </w:rPr>
        <w:t>11:30 – 15.00</w:t>
      </w:r>
    </w:p>
    <w:p w14:paraId="5C063E3C" w14:textId="768E595D" w:rsidR="00397746" w:rsidRDefault="00397746" w:rsidP="00B735E1">
      <w:pPr>
        <w:shd w:val="clear" w:color="auto" w:fill="FFFFFF"/>
        <w:spacing w:after="0" w:line="240" w:lineRule="auto"/>
        <w:ind w:right="75"/>
        <w:jc w:val="both"/>
        <w:rPr>
          <w:rFonts w:cs="Calibri"/>
          <w:color w:val="000000" w:themeColor="text1"/>
          <w:sz w:val="24"/>
          <w:szCs w:val="24"/>
          <w:lang w:eastAsia="pl-PL"/>
        </w:rPr>
      </w:pPr>
    </w:p>
    <w:p w14:paraId="4E072F42" w14:textId="54AC7B70" w:rsidR="00397746" w:rsidRPr="00676710" w:rsidRDefault="00397746" w:rsidP="00B735E1">
      <w:pPr>
        <w:shd w:val="clear" w:color="auto" w:fill="FFFFFF"/>
        <w:spacing w:after="0" w:line="240" w:lineRule="auto"/>
        <w:ind w:right="75"/>
        <w:jc w:val="both"/>
        <w:rPr>
          <w:rFonts w:cs="Calibri"/>
          <w:color w:val="000000" w:themeColor="text1"/>
          <w:sz w:val="24"/>
          <w:szCs w:val="24"/>
          <w:lang w:eastAsia="pl-PL"/>
        </w:rPr>
      </w:pPr>
      <w:r>
        <w:rPr>
          <w:rFonts w:cs="Calibri"/>
          <w:color w:val="000000" w:themeColor="text1"/>
          <w:sz w:val="24"/>
          <w:szCs w:val="24"/>
          <w:lang w:eastAsia="pl-PL"/>
        </w:rPr>
        <w:t>Gabinet pielęgniarki prowadzi pielęgniarka dyplomowana pani Danuta Wójcicka</w:t>
      </w:r>
    </w:p>
    <w:p w14:paraId="23232880"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r>
        <w:rPr>
          <w:rFonts w:cs="Calibri"/>
          <w:b/>
          <w:color w:val="000000" w:themeColor="text1"/>
          <w:sz w:val="24"/>
          <w:szCs w:val="24"/>
          <w:lang w:eastAsia="pl-PL"/>
        </w:rPr>
        <w:lastRenderedPageBreak/>
        <w:t>§15</w:t>
      </w:r>
      <w:r w:rsidRPr="005F2B3E">
        <w:rPr>
          <w:rFonts w:cs="Calibri"/>
          <w:b/>
          <w:color w:val="000000" w:themeColor="text1"/>
          <w:sz w:val="24"/>
          <w:szCs w:val="24"/>
          <w:lang w:eastAsia="pl-PL"/>
        </w:rPr>
        <w:t>.</w:t>
      </w:r>
    </w:p>
    <w:p w14:paraId="16D57E22"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r>
        <w:rPr>
          <w:rFonts w:cs="Calibri"/>
          <w:b/>
          <w:color w:val="000000" w:themeColor="text1"/>
          <w:sz w:val="24"/>
          <w:szCs w:val="24"/>
          <w:lang w:eastAsia="pl-PL"/>
        </w:rPr>
        <w:t>Gabinet stomatologiczny</w:t>
      </w:r>
    </w:p>
    <w:p w14:paraId="1754AAB5"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p>
    <w:p w14:paraId="262598C1" w14:textId="77777777" w:rsidR="00B735E1" w:rsidRDefault="00B735E1" w:rsidP="00B735E1">
      <w:pPr>
        <w:keepNext/>
        <w:keepLines/>
        <w:spacing w:after="18" w:line="240" w:lineRule="auto"/>
        <w:ind w:hanging="10"/>
        <w:jc w:val="both"/>
        <w:outlineLvl w:val="0"/>
        <w:rPr>
          <w:rFonts w:cs="Calibri"/>
          <w:b/>
          <w:color w:val="000000" w:themeColor="text1"/>
          <w:sz w:val="24"/>
          <w:szCs w:val="24"/>
          <w:lang w:eastAsia="pl-PL"/>
        </w:rPr>
      </w:pPr>
      <w:r>
        <w:rPr>
          <w:rFonts w:cs="Calibri"/>
          <w:b/>
          <w:color w:val="000000" w:themeColor="text1"/>
          <w:sz w:val="24"/>
          <w:szCs w:val="24"/>
          <w:lang w:eastAsia="pl-PL"/>
        </w:rPr>
        <w:t>Funkcjonowanie gabinetu stomatologicznego jest oparte na przepisach prawa</w:t>
      </w:r>
    </w:p>
    <w:p w14:paraId="0B61E408" w14:textId="77777777" w:rsidR="00B735E1" w:rsidRDefault="00B735E1" w:rsidP="00B735E1">
      <w:pPr>
        <w:keepNext/>
        <w:keepLines/>
        <w:spacing w:after="18" w:line="240" w:lineRule="auto"/>
        <w:ind w:hanging="10"/>
        <w:jc w:val="both"/>
        <w:outlineLvl w:val="0"/>
        <w:rPr>
          <w:rFonts w:cs="Calibri"/>
          <w:b/>
          <w:color w:val="000000" w:themeColor="text1"/>
          <w:sz w:val="24"/>
          <w:szCs w:val="24"/>
          <w:lang w:eastAsia="pl-PL"/>
        </w:rPr>
      </w:pPr>
      <w:r>
        <w:rPr>
          <w:rFonts w:cs="Calibri"/>
          <w:b/>
          <w:color w:val="000000" w:themeColor="text1"/>
          <w:sz w:val="24"/>
          <w:szCs w:val="24"/>
          <w:lang w:eastAsia="pl-PL"/>
        </w:rPr>
        <w:t>oraz aktualnych wytycznych MZ i NFZ.</w:t>
      </w:r>
    </w:p>
    <w:p w14:paraId="4575B80F" w14:textId="77777777" w:rsidR="00B735E1" w:rsidRPr="00676710" w:rsidRDefault="00B735E1" w:rsidP="00B735E1">
      <w:pPr>
        <w:keepNext/>
        <w:keepLines/>
        <w:spacing w:after="18" w:line="240" w:lineRule="auto"/>
        <w:ind w:hanging="10"/>
        <w:jc w:val="both"/>
        <w:outlineLvl w:val="0"/>
        <w:rPr>
          <w:rFonts w:cs="Calibri"/>
          <w:color w:val="000000" w:themeColor="text1"/>
          <w:sz w:val="24"/>
          <w:szCs w:val="24"/>
          <w:lang w:eastAsia="pl-PL"/>
        </w:rPr>
      </w:pPr>
      <w:r>
        <w:rPr>
          <w:rFonts w:cs="Calibri"/>
          <w:b/>
          <w:color w:val="000000" w:themeColor="text1"/>
          <w:sz w:val="24"/>
          <w:szCs w:val="24"/>
          <w:lang w:eastAsia="pl-PL"/>
        </w:rPr>
        <w:br/>
      </w:r>
      <w:r w:rsidRPr="00676710">
        <w:rPr>
          <w:rFonts w:cs="Calibri"/>
          <w:color w:val="000000" w:themeColor="text1"/>
          <w:sz w:val="24"/>
          <w:szCs w:val="24"/>
          <w:lang w:eastAsia="pl-PL"/>
        </w:rPr>
        <w:t>Z gabinetu stomatologicznego korzystają wyłącznie uczniowie Szkoły SP1 po wcześniejsz</w:t>
      </w:r>
      <w:r>
        <w:rPr>
          <w:rFonts w:cs="Calibri"/>
          <w:color w:val="000000" w:themeColor="text1"/>
          <w:sz w:val="24"/>
          <w:szCs w:val="24"/>
          <w:lang w:eastAsia="pl-PL"/>
        </w:rPr>
        <w:t xml:space="preserve">ej </w:t>
      </w:r>
      <w:r w:rsidRPr="00676710">
        <w:rPr>
          <w:rFonts w:cs="Calibri"/>
          <w:color w:val="000000" w:themeColor="text1"/>
          <w:sz w:val="24"/>
          <w:szCs w:val="24"/>
          <w:lang w:eastAsia="pl-PL"/>
        </w:rPr>
        <w:t>rejestracji telefonicznej.</w:t>
      </w:r>
    </w:p>
    <w:p w14:paraId="5022F748" w14:textId="77777777" w:rsidR="00B735E1" w:rsidRPr="00676710" w:rsidRDefault="00B735E1" w:rsidP="00B735E1">
      <w:pPr>
        <w:keepNext/>
        <w:keepLines/>
        <w:spacing w:after="18" w:line="240" w:lineRule="auto"/>
        <w:ind w:hanging="10"/>
        <w:outlineLvl w:val="0"/>
        <w:rPr>
          <w:rFonts w:cs="Calibri"/>
          <w:color w:val="000000" w:themeColor="text1"/>
          <w:sz w:val="24"/>
          <w:szCs w:val="24"/>
          <w:lang w:eastAsia="pl-PL"/>
        </w:rPr>
      </w:pPr>
      <w:r w:rsidRPr="00676710">
        <w:rPr>
          <w:rFonts w:cs="Calibri"/>
          <w:color w:val="000000" w:themeColor="text1"/>
          <w:sz w:val="24"/>
          <w:szCs w:val="24"/>
          <w:lang w:eastAsia="pl-PL"/>
        </w:rPr>
        <w:t xml:space="preserve">Świadczeniodawca </w:t>
      </w:r>
      <w:r>
        <w:rPr>
          <w:rFonts w:cs="Calibri"/>
          <w:color w:val="000000" w:themeColor="text1"/>
          <w:sz w:val="24"/>
          <w:szCs w:val="24"/>
          <w:lang w:eastAsia="pl-PL"/>
        </w:rPr>
        <w:t>jest lekarz stomatolog</w:t>
      </w:r>
      <w:r w:rsidRPr="00676710">
        <w:rPr>
          <w:rFonts w:cs="Calibri"/>
          <w:color w:val="000000" w:themeColor="text1"/>
          <w:sz w:val="24"/>
          <w:szCs w:val="24"/>
          <w:lang w:eastAsia="pl-PL"/>
        </w:rPr>
        <w:t xml:space="preserve"> Jadwiga </w:t>
      </w:r>
      <w:proofErr w:type="spellStart"/>
      <w:r w:rsidRPr="00676710">
        <w:rPr>
          <w:rFonts w:cs="Calibri"/>
          <w:color w:val="000000" w:themeColor="text1"/>
          <w:sz w:val="24"/>
          <w:szCs w:val="24"/>
          <w:lang w:eastAsia="pl-PL"/>
        </w:rPr>
        <w:t>Magusiak</w:t>
      </w:r>
      <w:proofErr w:type="spellEnd"/>
      <w:r w:rsidRPr="00676710">
        <w:rPr>
          <w:rFonts w:cs="Calibri"/>
          <w:color w:val="000000" w:themeColor="text1"/>
          <w:sz w:val="24"/>
          <w:szCs w:val="24"/>
          <w:lang w:eastAsia="pl-PL"/>
        </w:rPr>
        <w:t xml:space="preserve">. </w:t>
      </w:r>
      <w:r w:rsidRPr="00676710">
        <w:rPr>
          <w:rFonts w:cs="Calibri"/>
          <w:color w:val="000000" w:themeColor="text1"/>
          <w:sz w:val="24"/>
          <w:szCs w:val="24"/>
          <w:lang w:eastAsia="pl-PL"/>
        </w:rPr>
        <w:br/>
        <w:t>Telefon do kontaktu 713830890.</w:t>
      </w:r>
    </w:p>
    <w:p w14:paraId="68756B35" w14:textId="77777777" w:rsidR="00B735E1" w:rsidRDefault="00B735E1" w:rsidP="00B735E1">
      <w:pPr>
        <w:keepNext/>
        <w:keepLines/>
        <w:spacing w:after="18" w:line="240" w:lineRule="auto"/>
        <w:ind w:hanging="10"/>
        <w:outlineLvl w:val="0"/>
        <w:rPr>
          <w:rFonts w:cs="Calibri"/>
          <w:color w:val="000000" w:themeColor="text1"/>
          <w:sz w:val="24"/>
          <w:szCs w:val="24"/>
          <w:lang w:eastAsia="pl-PL"/>
        </w:rPr>
      </w:pPr>
      <w:r w:rsidRPr="00676710">
        <w:rPr>
          <w:rFonts w:cs="Calibri"/>
          <w:color w:val="000000" w:themeColor="text1"/>
          <w:sz w:val="24"/>
          <w:szCs w:val="24"/>
          <w:lang w:eastAsia="pl-PL"/>
        </w:rPr>
        <w:t>Godziny pracy gabinetu: czwartek i piątek od godziny 8.30</w:t>
      </w:r>
    </w:p>
    <w:p w14:paraId="7B9EB93A" w14:textId="77777777" w:rsidR="00B735E1" w:rsidRPr="00676710" w:rsidRDefault="00B735E1" w:rsidP="00B735E1">
      <w:pPr>
        <w:keepNext/>
        <w:keepLines/>
        <w:spacing w:after="18" w:line="240" w:lineRule="auto"/>
        <w:ind w:hanging="10"/>
        <w:outlineLvl w:val="0"/>
        <w:rPr>
          <w:rFonts w:cs="Calibri"/>
          <w:color w:val="000000" w:themeColor="text1"/>
          <w:sz w:val="24"/>
          <w:szCs w:val="24"/>
          <w:lang w:eastAsia="pl-PL"/>
        </w:rPr>
      </w:pPr>
    </w:p>
    <w:p w14:paraId="1334D245"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p>
    <w:p w14:paraId="6C735FA1" w14:textId="77777777" w:rsidR="00B735E1" w:rsidRPr="008F24B6" w:rsidRDefault="00B735E1" w:rsidP="00B735E1">
      <w:pPr>
        <w:keepNext/>
        <w:keepLines/>
        <w:spacing w:after="18" w:line="240" w:lineRule="auto"/>
        <w:ind w:hanging="10"/>
        <w:jc w:val="center"/>
        <w:outlineLvl w:val="0"/>
        <w:rPr>
          <w:rFonts w:cs="Calibri"/>
          <w:b/>
          <w:color w:val="000000" w:themeColor="text1"/>
          <w:sz w:val="24"/>
          <w:szCs w:val="24"/>
          <w:lang w:eastAsia="pl-PL"/>
        </w:rPr>
      </w:pPr>
      <w:r>
        <w:rPr>
          <w:rFonts w:cs="Calibri"/>
          <w:b/>
          <w:color w:val="000000" w:themeColor="text1"/>
          <w:sz w:val="24"/>
          <w:szCs w:val="24"/>
          <w:lang w:eastAsia="pl-PL"/>
        </w:rPr>
        <w:t>§16</w:t>
      </w:r>
      <w:r w:rsidRPr="005F2B3E">
        <w:rPr>
          <w:rFonts w:cs="Calibri"/>
          <w:b/>
          <w:color w:val="000000" w:themeColor="text1"/>
          <w:sz w:val="24"/>
          <w:szCs w:val="24"/>
          <w:lang w:eastAsia="pl-PL"/>
        </w:rPr>
        <w:t>.</w:t>
      </w:r>
    </w:p>
    <w:p w14:paraId="21289708" w14:textId="77777777" w:rsidR="00B735E1" w:rsidRPr="008F24B6" w:rsidRDefault="00B735E1" w:rsidP="00B735E1">
      <w:pPr>
        <w:keepNext/>
        <w:keepLines/>
        <w:spacing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Postanowienia końcowe</w:t>
      </w:r>
    </w:p>
    <w:p w14:paraId="2D36C4FB" w14:textId="77777777" w:rsidR="00B735E1" w:rsidRPr="008F24B6" w:rsidRDefault="00B735E1" w:rsidP="00B735E1">
      <w:pPr>
        <w:numPr>
          <w:ilvl w:val="0"/>
          <w:numId w:val="5"/>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Niniejsze procedury obowiązują do odwołania. </w:t>
      </w:r>
    </w:p>
    <w:p w14:paraId="292F9811" w14:textId="77777777" w:rsidR="00B735E1" w:rsidRPr="008F24B6" w:rsidRDefault="00B735E1" w:rsidP="00B735E1">
      <w:pPr>
        <w:numPr>
          <w:ilvl w:val="0"/>
          <w:numId w:val="5"/>
        </w:numPr>
        <w:spacing w:after="0" w:line="240" w:lineRule="auto"/>
        <w:ind w:left="284" w:right="57" w:hanging="284"/>
        <w:jc w:val="both"/>
        <w:rPr>
          <w:rFonts w:cs="Calibri"/>
          <w:color w:val="000000" w:themeColor="text1"/>
          <w:sz w:val="24"/>
          <w:szCs w:val="24"/>
          <w:lang w:eastAsia="pl-PL"/>
        </w:rPr>
      </w:pPr>
      <w:r w:rsidRPr="008F24B6">
        <w:rPr>
          <w:rFonts w:eastAsia="Calibri" w:cs="Calibri"/>
          <w:color w:val="000000" w:themeColor="text1"/>
          <w:sz w:val="24"/>
          <w:szCs w:val="24"/>
          <w:lang w:eastAsia="pl-PL"/>
        </w:rPr>
        <w:t>Wszelkie zmiany w niniejszej procedurze mogą być wprowadzone w trybie w jakim zostały wprowadzone.</w:t>
      </w:r>
    </w:p>
    <w:p w14:paraId="21E99793" w14:textId="77777777" w:rsidR="00B735E1" w:rsidRDefault="00B735E1" w:rsidP="00B735E1">
      <w:pPr>
        <w:rPr>
          <w:rFonts w:ascii="Calibri" w:eastAsia="Calibri" w:hAnsi="Calibri" w:cs="Calibri"/>
          <w:b/>
          <w:color w:val="000000"/>
          <w:lang w:eastAsia="pl-PL"/>
        </w:rPr>
      </w:pPr>
    </w:p>
    <w:p w14:paraId="19689C40" w14:textId="77777777" w:rsidR="00B735E1" w:rsidRDefault="00B735E1" w:rsidP="00B735E1">
      <w:r>
        <w:t xml:space="preserve">                                                                                                    </w:t>
      </w:r>
    </w:p>
    <w:p w14:paraId="62F984D4" w14:textId="77777777" w:rsidR="00B735E1" w:rsidRPr="00B735E1" w:rsidRDefault="00B735E1" w:rsidP="00B735E1">
      <w:pPr>
        <w:shd w:val="clear" w:color="auto" w:fill="FFFFFF"/>
        <w:spacing w:after="0" w:line="240" w:lineRule="auto"/>
        <w:ind w:right="75"/>
        <w:jc w:val="both"/>
        <w:rPr>
          <w:rFonts w:eastAsia="Times New Roman" w:cstheme="minorHAnsi"/>
          <w:sz w:val="24"/>
          <w:szCs w:val="24"/>
          <w:lang w:eastAsia="pl-PL"/>
        </w:rPr>
      </w:pPr>
    </w:p>
    <w:sectPr w:rsidR="00B735E1" w:rsidRPr="00B735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5B91A" w14:textId="77777777" w:rsidR="00B73592" w:rsidRDefault="00B73592" w:rsidP="007C2946">
      <w:pPr>
        <w:spacing w:after="0" w:line="240" w:lineRule="auto"/>
      </w:pPr>
      <w:r>
        <w:separator/>
      </w:r>
    </w:p>
  </w:endnote>
  <w:endnote w:type="continuationSeparator" w:id="0">
    <w:p w14:paraId="6F6CB4E0" w14:textId="77777777" w:rsidR="00B73592" w:rsidRDefault="00B73592" w:rsidP="007C2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en Sans">
    <w:altName w:val="Segoe UI"/>
    <w:charset w:val="EE"/>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59E1A" w14:textId="77777777" w:rsidR="00B73592" w:rsidRDefault="00B73592" w:rsidP="007C2946">
      <w:pPr>
        <w:spacing w:after="0" w:line="240" w:lineRule="auto"/>
      </w:pPr>
      <w:r>
        <w:separator/>
      </w:r>
    </w:p>
  </w:footnote>
  <w:footnote w:type="continuationSeparator" w:id="0">
    <w:p w14:paraId="6F57A866" w14:textId="77777777" w:rsidR="00B73592" w:rsidRDefault="00B73592" w:rsidP="007C2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A174F"/>
    <w:multiLevelType w:val="hybridMultilevel"/>
    <w:tmpl w:val="B66E4A92"/>
    <w:lvl w:ilvl="0" w:tplc="4C5241EE">
      <w:start w:val="1"/>
      <w:numFmt w:val="decimal"/>
      <w:lvlText w:val="%1."/>
      <w:lvlJc w:val="left"/>
      <w:pPr>
        <w:ind w:left="720" w:hanging="360"/>
      </w:pPr>
      <w:rPr>
        <w:rFonts w:ascii="Calibri" w:hAnsi="Calibri"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E9019F"/>
    <w:multiLevelType w:val="hybridMultilevel"/>
    <w:tmpl w:val="0D3AE106"/>
    <w:lvl w:ilvl="0" w:tplc="4A04D53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A4630"/>
    <w:multiLevelType w:val="hybridMultilevel"/>
    <w:tmpl w:val="10060CB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 w15:restartNumberingAfterBreak="0">
    <w:nsid w:val="0CFD778C"/>
    <w:multiLevelType w:val="hybridMultilevel"/>
    <w:tmpl w:val="4DFC25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ED667B8"/>
    <w:multiLevelType w:val="hybridMultilevel"/>
    <w:tmpl w:val="A9D4A696"/>
    <w:lvl w:ilvl="0" w:tplc="69A41BF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30EA6A">
      <w:start w:val="1"/>
      <w:numFmt w:val="decimal"/>
      <w:lvlText w:val="%2)"/>
      <w:lvlJc w:val="left"/>
      <w:pPr>
        <w:ind w:left="837"/>
      </w:pPr>
      <w:rPr>
        <w:rFonts w:ascii="Calibri" w:hAnsi="Calibri" w:hint="default"/>
        <w:b w:val="0"/>
        <w:i w:val="0"/>
        <w:strike w:val="0"/>
        <w:dstrike w:val="0"/>
        <w:color w:val="000000"/>
        <w:spacing w:val="0"/>
        <w:w w:val="99"/>
        <w:sz w:val="24"/>
        <w:szCs w:val="20"/>
        <w:u w:val="none" w:color="000000"/>
        <w:bdr w:val="none" w:sz="0" w:space="0" w:color="auto"/>
        <w:shd w:val="clear" w:color="auto" w:fill="auto"/>
        <w:vertAlign w:val="baseline"/>
      </w:rPr>
    </w:lvl>
    <w:lvl w:ilvl="2" w:tplc="5B02C1DA">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E43658">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209C2E">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2EB040">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3A62F8">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78323A">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B47C4E">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242EB2"/>
    <w:multiLevelType w:val="hybridMultilevel"/>
    <w:tmpl w:val="4EB61AE2"/>
    <w:lvl w:ilvl="0" w:tplc="6C30EA6A">
      <w:start w:val="1"/>
      <w:numFmt w:val="decimal"/>
      <w:lvlText w:val="%1)"/>
      <w:lvlJc w:val="left"/>
      <w:pPr>
        <w:tabs>
          <w:tab w:val="num" w:pos="643"/>
        </w:tabs>
        <w:ind w:left="643" w:hanging="360"/>
      </w:pPr>
      <w:rPr>
        <w:rFonts w:ascii="Calibri" w:hAnsi="Calibri" w:hint="default"/>
        <w:b w:val="0"/>
        <w:i w:val="0"/>
        <w:color w:val="auto"/>
        <w:spacing w:val="0"/>
        <w:w w:val="99"/>
        <w:sz w:val="24"/>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5384C47"/>
    <w:multiLevelType w:val="hybridMultilevel"/>
    <w:tmpl w:val="38E640E6"/>
    <w:lvl w:ilvl="0" w:tplc="79C01F3E">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054687"/>
    <w:multiLevelType w:val="hybridMultilevel"/>
    <w:tmpl w:val="77E27CC0"/>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F75B5B"/>
    <w:multiLevelType w:val="hybridMultilevel"/>
    <w:tmpl w:val="972CEEBC"/>
    <w:lvl w:ilvl="0" w:tplc="79C01F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7C7786"/>
    <w:multiLevelType w:val="multilevel"/>
    <w:tmpl w:val="3292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707447"/>
    <w:multiLevelType w:val="hybridMultilevel"/>
    <w:tmpl w:val="D9AACA98"/>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4540E3"/>
    <w:multiLevelType w:val="hybridMultilevel"/>
    <w:tmpl w:val="378C5A20"/>
    <w:lvl w:ilvl="0" w:tplc="BA747FEE">
      <w:start w:val="1"/>
      <w:numFmt w:val="decimal"/>
      <w:lvlText w:val="%1."/>
      <w:lvlJc w:val="left"/>
      <w:pPr>
        <w:ind w:left="855" w:hanging="360"/>
      </w:pPr>
      <w:rPr>
        <w:rFonts w:hint="default"/>
        <w:color w:val="000000"/>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12" w15:restartNumberingAfterBreak="0">
    <w:nsid w:val="2B627A51"/>
    <w:multiLevelType w:val="hybridMultilevel"/>
    <w:tmpl w:val="84726EB8"/>
    <w:lvl w:ilvl="0" w:tplc="EE98CD60">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FC37F06"/>
    <w:multiLevelType w:val="multilevel"/>
    <w:tmpl w:val="A14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33AA0"/>
    <w:multiLevelType w:val="hybridMultilevel"/>
    <w:tmpl w:val="AD7C1322"/>
    <w:lvl w:ilvl="0" w:tplc="696E3262">
      <w:start w:val="1"/>
      <w:numFmt w:val="decimal"/>
      <w:lvlText w:val="%1)"/>
      <w:lvlJc w:val="left"/>
      <w:pPr>
        <w:ind w:left="36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0373CEA"/>
    <w:multiLevelType w:val="hybridMultilevel"/>
    <w:tmpl w:val="5F1291EA"/>
    <w:lvl w:ilvl="0" w:tplc="6C30EA6A">
      <w:start w:val="1"/>
      <w:numFmt w:val="decimal"/>
      <w:lvlText w:val="%1)"/>
      <w:lvlJc w:val="left"/>
      <w:pPr>
        <w:ind w:left="1004" w:hanging="360"/>
      </w:pPr>
      <w:rPr>
        <w:rFonts w:ascii="Calibri" w:hAnsi="Calibri" w:hint="default"/>
        <w:b w:val="0"/>
        <w:i w:val="0"/>
        <w:spacing w:val="0"/>
        <w:w w:val="99"/>
        <w:sz w:val="24"/>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437E7634"/>
    <w:multiLevelType w:val="hybridMultilevel"/>
    <w:tmpl w:val="38E640E6"/>
    <w:lvl w:ilvl="0" w:tplc="79C01F3E">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9230E2A"/>
    <w:multiLevelType w:val="hybridMultilevel"/>
    <w:tmpl w:val="236A0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B86397"/>
    <w:multiLevelType w:val="hybridMultilevel"/>
    <w:tmpl w:val="DC0689CE"/>
    <w:lvl w:ilvl="0" w:tplc="1A58171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6E3262">
      <w:start w:val="1"/>
      <w:numFmt w:val="decimal"/>
      <w:lvlText w:val="%2)"/>
      <w:lvlJc w:val="left"/>
      <w:pPr>
        <w:ind w:left="693"/>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2" w:tplc="1116CC6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CEFE42">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1E468A">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F08DC8">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266DF6">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665972">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E64EAE">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905431"/>
    <w:multiLevelType w:val="multilevel"/>
    <w:tmpl w:val="3086DABE"/>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80F92"/>
    <w:multiLevelType w:val="hybridMultilevel"/>
    <w:tmpl w:val="EE70E4B6"/>
    <w:lvl w:ilvl="0" w:tplc="79C01F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30EA6A">
      <w:start w:val="1"/>
      <w:numFmt w:val="decimal"/>
      <w:lvlText w:val="%3)"/>
      <w:lvlJc w:val="left"/>
      <w:pPr>
        <w:ind w:left="0"/>
      </w:pPr>
      <w:rPr>
        <w:rFonts w:ascii="Calibri" w:hAnsi="Calibri" w:hint="default"/>
        <w:b w:val="0"/>
        <w:i w:val="0"/>
        <w:strike w:val="0"/>
        <w:dstrike w:val="0"/>
        <w:color w:val="000000"/>
        <w:spacing w:val="0"/>
        <w:w w:val="99"/>
        <w:sz w:val="24"/>
        <w:szCs w:val="20"/>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A55445"/>
    <w:multiLevelType w:val="multilevel"/>
    <w:tmpl w:val="1F74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917CAD"/>
    <w:multiLevelType w:val="hybridMultilevel"/>
    <w:tmpl w:val="77E27CC0"/>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9407712"/>
    <w:multiLevelType w:val="hybridMultilevel"/>
    <w:tmpl w:val="9CDAFC98"/>
    <w:lvl w:ilvl="0" w:tplc="1A58171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B210E8">
      <w:start w:val="1"/>
      <w:numFmt w:val="lowerLetter"/>
      <w:lvlText w:val="%2."/>
      <w:lvlJc w:val="left"/>
      <w:pPr>
        <w:ind w:left="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16CC6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CEFE42">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1E468A">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F08DC8">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266DF6">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665972">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E64EAE">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9ED7605"/>
    <w:multiLevelType w:val="hybridMultilevel"/>
    <w:tmpl w:val="DD84C618"/>
    <w:lvl w:ilvl="0" w:tplc="FA149362">
      <w:start w:val="1"/>
      <w:numFmt w:val="decimal"/>
      <w:lvlText w:val="%1."/>
      <w:lvlJc w:val="left"/>
      <w:pPr>
        <w:ind w:left="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B2BFA2">
      <w:start w:val="1"/>
      <w:numFmt w:val="lowerLetter"/>
      <w:lvlText w:val="%2"/>
      <w:lvlJc w:val="left"/>
      <w:pPr>
        <w:ind w:left="1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CE3982">
      <w:start w:val="1"/>
      <w:numFmt w:val="lowerRoman"/>
      <w:lvlText w:val="%3"/>
      <w:lvlJc w:val="left"/>
      <w:pPr>
        <w:ind w:left="1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1237CA">
      <w:start w:val="1"/>
      <w:numFmt w:val="decimal"/>
      <w:lvlText w:val="%4"/>
      <w:lvlJc w:val="left"/>
      <w:pPr>
        <w:ind w:left="2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DE323E">
      <w:start w:val="1"/>
      <w:numFmt w:val="lowerLetter"/>
      <w:lvlText w:val="%5"/>
      <w:lvlJc w:val="left"/>
      <w:pPr>
        <w:ind w:left="3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16BFBC">
      <w:start w:val="1"/>
      <w:numFmt w:val="lowerRoman"/>
      <w:lvlText w:val="%6"/>
      <w:lvlJc w:val="left"/>
      <w:pPr>
        <w:ind w:left="4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6AC0C6">
      <w:start w:val="1"/>
      <w:numFmt w:val="decimal"/>
      <w:lvlText w:val="%7"/>
      <w:lvlJc w:val="left"/>
      <w:pPr>
        <w:ind w:left="4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64AAEA">
      <w:start w:val="1"/>
      <w:numFmt w:val="lowerLetter"/>
      <w:lvlText w:val="%8"/>
      <w:lvlJc w:val="left"/>
      <w:pPr>
        <w:ind w:left="5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86D176">
      <w:start w:val="1"/>
      <w:numFmt w:val="lowerRoman"/>
      <w:lvlText w:val="%9"/>
      <w:lvlJc w:val="left"/>
      <w:pPr>
        <w:ind w:left="6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A0467DA"/>
    <w:multiLevelType w:val="hybridMultilevel"/>
    <w:tmpl w:val="67500266"/>
    <w:lvl w:ilvl="0" w:tplc="4B48570E">
      <w:start w:val="1"/>
      <w:numFmt w:val="decimal"/>
      <w:lvlText w:val="%1)"/>
      <w:lvlJc w:val="left"/>
      <w:pPr>
        <w:ind w:left="785" w:hanging="360"/>
      </w:pPr>
      <w:rPr>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CF135F8"/>
    <w:multiLevelType w:val="hybridMultilevel"/>
    <w:tmpl w:val="502E7048"/>
    <w:lvl w:ilvl="0" w:tplc="E22E8678">
      <w:start w:val="1"/>
      <w:numFmt w:val="decimal"/>
      <w:lvlText w:val="%1."/>
      <w:lvlJc w:val="left"/>
      <w:pPr>
        <w:ind w:left="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F47570">
      <w:start w:val="1"/>
      <w:numFmt w:val="decimal"/>
      <w:lvlText w:val="%2)"/>
      <w:lvlJc w:val="left"/>
      <w:pPr>
        <w:ind w:left="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4622DA">
      <w:start w:val="1"/>
      <w:numFmt w:val="lowerLetter"/>
      <w:lvlText w:val="%3."/>
      <w:lvlJc w:val="left"/>
      <w:pPr>
        <w:ind w:left="1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AC6EF6">
      <w:start w:val="1"/>
      <w:numFmt w:val="decimal"/>
      <w:lvlText w:val="%4"/>
      <w:lvlJc w:val="left"/>
      <w:pPr>
        <w:ind w:left="1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B6FB22">
      <w:start w:val="1"/>
      <w:numFmt w:val="lowerLetter"/>
      <w:lvlText w:val="%5"/>
      <w:lvlJc w:val="left"/>
      <w:pPr>
        <w:ind w:left="2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76385C">
      <w:start w:val="1"/>
      <w:numFmt w:val="lowerRoman"/>
      <w:lvlText w:val="%6"/>
      <w:lvlJc w:val="left"/>
      <w:pPr>
        <w:ind w:left="3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FE1314">
      <w:start w:val="1"/>
      <w:numFmt w:val="decimal"/>
      <w:lvlText w:val="%7"/>
      <w:lvlJc w:val="left"/>
      <w:pPr>
        <w:ind w:left="3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EEB21C">
      <w:start w:val="1"/>
      <w:numFmt w:val="lowerLetter"/>
      <w:lvlText w:val="%8"/>
      <w:lvlJc w:val="left"/>
      <w:pPr>
        <w:ind w:left="4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FC1F5A">
      <w:start w:val="1"/>
      <w:numFmt w:val="lowerRoman"/>
      <w:lvlText w:val="%9"/>
      <w:lvlJc w:val="left"/>
      <w:pPr>
        <w:ind w:left="5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E964AF2"/>
    <w:multiLevelType w:val="hybridMultilevel"/>
    <w:tmpl w:val="B67436D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6EB02B2B"/>
    <w:multiLevelType w:val="hybridMultilevel"/>
    <w:tmpl w:val="7A64EC06"/>
    <w:lvl w:ilvl="0" w:tplc="696E3262">
      <w:start w:val="1"/>
      <w:numFmt w:val="decimal"/>
      <w:lvlText w:val="%1)"/>
      <w:lvlJc w:val="left"/>
      <w:pPr>
        <w:ind w:left="1004" w:hanging="360"/>
      </w:pPr>
      <w:rPr>
        <w:rFonts w:ascii="Calibri" w:hAnsi="Calibri"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70930E6F"/>
    <w:multiLevelType w:val="hybridMultilevel"/>
    <w:tmpl w:val="6E5EAEDE"/>
    <w:lvl w:ilvl="0" w:tplc="0415000F">
      <w:start w:val="1"/>
      <w:numFmt w:val="decimal"/>
      <w:lvlText w:val="%1."/>
      <w:lvlJc w:val="left"/>
      <w:pPr>
        <w:ind w:left="391"/>
      </w:pPr>
      <w:rPr>
        <w:b w:val="0"/>
        <w:i w:val="0"/>
        <w:strike w:val="0"/>
        <w:dstrike w:val="0"/>
        <w:color w:val="000000"/>
        <w:sz w:val="24"/>
        <w:szCs w:val="24"/>
        <w:u w:val="none" w:color="000000"/>
        <w:bdr w:val="none" w:sz="0" w:space="0" w:color="auto"/>
        <w:shd w:val="clear" w:color="auto" w:fill="auto"/>
        <w:vertAlign w:val="baseline"/>
      </w:rPr>
    </w:lvl>
    <w:lvl w:ilvl="1" w:tplc="919239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BE96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BE6D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868B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74829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80EF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96E2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50EE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3927B8C"/>
    <w:multiLevelType w:val="hybridMultilevel"/>
    <w:tmpl w:val="D15E7EC0"/>
    <w:lvl w:ilvl="0" w:tplc="696E3262">
      <w:start w:val="1"/>
      <w:numFmt w:val="decimal"/>
      <w:lvlText w:val="%1)"/>
      <w:lvlJc w:val="left"/>
      <w:pPr>
        <w:ind w:left="391"/>
      </w:pPr>
      <w:rPr>
        <w:rFonts w:ascii="Calibri" w:hAnsi="Calibri" w:hint="default"/>
        <w:b w:val="0"/>
        <w:i w:val="0"/>
        <w:strike w:val="0"/>
        <w:dstrike w:val="0"/>
        <w:color w:val="000000"/>
        <w:spacing w:val="0"/>
        <w:w w:val="99"/>
        <w:sz w:val="24"/>
        <w:szCs w:val="24"/>
        <w:u w:val="none" w:color="000000"/>
        <w:bdr w:val="none" w:sz="0" w:space="0" w:color="auto"/>
        <w:shd w:val="clear" w:color="auto" w:fill="auto"/>
        <w:vertAlign w:val="baseline"/>
      </w:rPr>
    </w:lvl>
    <w:lvl w:ilvl="1" w:tplc="DE6435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3094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EB6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A228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2ADC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C00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120D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2A70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4BF2003"/>
    <w:multiLevelType w:val="hybridMultilevel"/>
    <w:tmpl w:val="9D1CEBEE"/>
    <w:lvl w:ilvl="0" w:tplc="D020151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7A4741F4"/>
    <w:multiLevelType w:val="hybridMultilevel"/>
    <w:tmpl w:val="BF98ABF0"/>
    <w:lvl w:ilvl="0" w:tplc="82D801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30EA6A">
      <w:start w:val="1"/>
      <w:numFmt w:val="decimal"/>
      <w:lvlText w:val="%2)"/>
      <w:lvlJc w:val="left"/>
      <w:pPr>
        <w:ind w:left="693"/>
      </w:pPr>
      <w:rPr>
        <w:rFonts w:ascii="Calibri" w:hAnsi="Calibri" w:hint="default"/>
        <w:b w:val="0"/>
        <w:i w:val="0"/>
        <w:strike w:val="0"/>
        <w:dstrike w:val="0"/>
        <w:color w:val="000000"/>
        <w:spacing w:val="0"/>
        <w:w w:val="99"/>
        <w:sz w:val="24"/>
        <w:szCs w:val="20"/>
        <w:u w:val="none" w:color="000000"/>
        <w:bdr w:val="none" w:sz="0" w:space="0" w:color="auto"/>
        <w:shd w:val="clear" w:color="auto" w:fill="auto"/>
        <w:vertAlign w:val="baseline"/>
      </w:rPr>
    </w:lvl>
    <w:lvl w:ilvl="2" w:tplc="DDA82F7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9EDDC2">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CE1636">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965CC2">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BA59B4">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E86422">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FC35C4">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B037876"/>
    <w:multiLevelType w:val="hybridMultilevel"/>
    <w:tmpl w:val="7C66BFE0"/>
    <w:lvl w:ilvl="0" w:tplc="6D109C5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8"/>
  </w:num>
  <w:num w:numId="3">
    <w:abstractNumId w:val="29"/>
  </w:num>
  <w:num w:numId="4">
    <w:abstractNumId w:val="23"/>
  </w:num>
  <w:num w:numId="5">
    <w:abstractNumId w:val="26"/>
  </w:num>
  <w:num w:numId="6">
    <w:abstractNumId w:val="20"/>
  </w:num>
  <w:num w:numId="7">
    <w:abstractNumId w:val="4"/>
  </w:num>
  <w:num w:numId="8">
    <w:abstractNumId w:val="32"/>
  </w:num>
  <w:num w:numId="9">
    <w:abstractNumId w:val="6"/>
  </w:num>
  <w:num w:numId="10">
    <w:abstractNumId w:val="18"/>
  </w:num>
  <w:num w:numId="11">
    <w:abstractNumId w:val="28"/>
  </w:num>
  <w:num w:numId="12">
    <w:abstractNumId w:val="30"/>
  </w:num>
  <w:num w:numId="13">
    <w:abstractNumId w:val="14"/>
  </w:num>
  <w:num w:numId="14">
    <w:abstractNumId w:val="17"/>
  </w:num>
  <w:num w:numId="15">
    <w:abstractNumId w:val="1"/>
  </w:num>
  <w:num w:numId="16">
    <w:abstractNumId w:val="25"/>
  </w:num>
  <w:num w:numId="17">
    <w:abstractNumId w:val="33"/>
  </w:num>
  <w:num w:numId="18">
    <w:abstractNumId w:val="5"/>
  </w:num>
  <w:num w:numId="19">
    <w:abstractNumId w:val="15"/>
  </w:num>
  <w:num w:numId="20">
    <w:abstractNumId w:val="0"/>
  </w:num>
  <w:num w:numId="21">
    <w:abstractNumId w:val="13"/>
  </w:num>
  <w:num w:numId="22">
    <w:abstractNumId w:val="9"/>
  </w:num>
  <w:num w:numId="23">
    <w:abstractNumId w:val="21"/>
  </w:num>
  <w:num w:numId="24">
    <w:abstractNumId w:val="16"/>
  </w:num>
  <w:num w:numId="25">
    <w:abstractNumId w:val="19"/>
  </w:num>
  <w:num w:numId="26">
    <w:abstractNumId w:val="3"/>
  </w:num>
  <w:num w:numId="27">
    <w:abstractNumId w:val="11"/>
  </w:num>
  <w:num w:numId="28">
    <w:abstractNumId w:val="22"/>
  </w:num>
  <w:num w:numId="29">
    <w:abstractNumId w:val="27"/>
  </w:num>
  <w:num w:numId="30">
    <w:abstractNumId w:val="7"/>
  </w:num>
  <w:num w:numId="31">
    <w:abstractNumId w:val="12"/>
  </w:num>
  <w:num w:numId="32">
    <w:abstractNumId w:val="2"/>
  </w:num>
  <w:num w:numId="33">
    <w:abstractNumId w:val="3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3AC"/>
    <w:rsid w:val="00000819"/>
    <w:rsid w:val="00002F62"/>
    <w:rsid w:val="000402D3"/>
    <w:rsid w:val="00040C90"/>
    <w:rsid w:val="00063A21"/>
    <w:rsid w:val="00084485"/>
    <w:rsid w:val="000B6E6A"/>
    <w:rsid w:val="000C1FBE"/>
    <w:rsid w:val="00102318"/>
    <w:rsid w:val="001311DC"/>
    <w:rsid w:val="00134D85"/>
    <w:rsid w:val="001946F7"/>
    <w:rsid w:val="001A28FC"/>
    <w:rsid w:val="001D502E"/>
    <w:rsid w:val="001F0886"/>
    <w:rsid w:val="002133AC"/>
    <w:rsid w:val="0028191E"/>
    <w:rsid w:val="00294353"/>
    <w:rsid w:val="002A21CE"/>
    <w:rsid w:val="002C7248"/>
    <w:rsid w:val="002C7ACD"/>
    <w:rsid w:val="00397746"/>
    <w:rsid w:val="003D5A9C"/>
    <w:rsid w:val="003E342C"/>
    <w:rsid w:val="0040499E"/>
    <w:rsid w:val="004A199F"/>
    <w:rsid w:val="00511DC5"/>
    <w:rsid w:val="0055574D"/>
    <w:rsid w:val="00574F04"/>
    <w:rsid w:val="00581151"/>
    <w:rsid w:val="00591619"/>
    <w:rsid w:val="005E2221"/>
    <w:rsid w:val="005F2B3E"/>
    <w:rsid w:val="00676710"/>
    <w:rsid w:val="0069757F"/>
    <w:rsid w:val="006C78FF"/>
    <w:rsid w:val="006F5043"/>
    <w:rsid w:val="007324CF"/>
    <w:rsid w:val="00736258"/>
    <w:rsid w:val="007421FF"/>
    <w:rsid w:val="00742BFD"/>
    <w:rsid w:val="007B303B"/>
    <w:rsid w:val="007C2946"/>
    <w:rsid w:val="008012D9"/>
    <w:rsid w:val="00804EEF"/>
    <w:rsid w:val="00834950"/>
    <w:rsid w:val="00837337"/>
    <w:rsid w:val="008959F5"/>
    <w:rsid w:val="008B4D34"/>
    <w:rsid w:val="008B5E38"/>
    <w:rsid w:val="009168D6"/>
    <w:rsid w:val="009E072C"/>
    <w:rsid w:val="00A01808"/>
    <w:rsid w:val="00A0623D"/>
    <w:rsid w:val="00A32590"/>
    <w:rsid w:val="00A70B54"/>
    <w:rsid w:val="00AB7849"/>
    <w:rsid w:val="00AC59FE"/>
    <w:rsid w:val="00B01643"/>
    <w:rsid w:val="00B65B0F"/>
    <w:rsid w:val="00B73592"/>
    <w:rsid w:val="00B735E1"/>
    <w:rsid w:val="00B82767"/>
    <w:rsid w:val="00BD34BE"/>
    <w:rsid w:val="00BE2C69"/>
    <w:rsid w:val="00C6213C"/>
    <w:rsid w:val="00C77218"/>
    <w:rsid w:val="00D14C86"/>
    <w:rsid w:val="00D35287"/>
    <w:rsid w:val="00D61D7A"/>
    <w:rsid w:val="00D629F6"/>
    <w:rsid w:val="00D971D5"/>
    <w:rsid w:val="00DC09B0"/>
    <w:rsid w:val="00DE1DA9"/>
    <w:rsid w:val="00DF5AF1"/>
    <w:rsid w:val="00DF6B2F"/>
    <w:rsid w:val="00E01E96"/>
    <w:rsid w:val="00E4796D"/>
    <w:rsid w:val="00E5522B"/>
    <w:rsid w:val="00E57BA0"/>
    <w:rsid w:val="00E62B63"/>
    <w:rsid w:val="00EB25A5"/>
    <w:rsid w:val="00EE6CF1"/>
    <w:rsid w:val="00F504AE"/>
    <w:rsid w:val="00F84E07"/>
    <w:rsid w:val="00FD652E"/>
    <w:rsid w:val="00FE10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BDB8A"/>
  <w15:docId w15:val="{FE3BE276-380B-46F5-9683-71AEF9E4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5A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133AC"/>
    <w:pPr>
      <w:ind w:left="720"/>
      <w:contextualSpacing/>
    </w:pPr>
  </w:style>
  <w:style w:type="paragraph" w:styleId="NormalnyWeb">
    <w:name w:val="Normal (Web)"/>
    <w:basedOn w:val="Normalny"/>
    <w:rsid w:val="002133AC"/>
    <w:pPr>
      <w:spacing w:before="100" w:beforeAutospacing="1" w:after="119"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AB78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7849"/>
    <w:rPr>
      <w:rFonts w:ascii="Tahoma" w:hAnsi="Tahoma" w:cs="Tahoma"/>
      <w:sz w:val="16"/>
      <w:szCs w:val="16"/>
    </w:rPr>
  </w:style>
  <w:style w:type="paragraph" w:styleId="Tekstprzypisukocowego">
    <w:name w:val="endnote text"/>
    <w:basedOn w:val="Normalny"/>
    <w:link w:val="TekstprzypisukocowegoZnak"/>
    <w:uiPriority w:val="99"/>
    <w:semiHidden/>
    <w:unhideWhenUsed/>
    <w:rsid w:val="007C29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2946"/>
    <w:rPr>
      <w:sz w:val="20"/>
      <w:szCs w:val="20"/>
    </w:rPr>
  </w:style>
  <w:style w:type="character" w:styleId="Odwoanieprzypisukocowego">
    <w:name w:val="endnote reference"/>
    <w:basedOn w:val="Domylnaczcionkaakapitu"/>
    <w:uiPriority w:val="99"/>
    <w:semiHidden/>
    <w:unhideWhenUsed/>
    <w:rsid w:val="007C29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18902-C225-42B2-901E-E25164A00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4101</Words>
  <Characters>24610</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dc:creator>
  <cp:lastModifiedBy>Hubert</cp:lastModifiedBy>
  <cp:revision>2</cp:revision>
  <cp:lastPrinted>2020-08-31T11:00:00Z</cp:lastPrinted>
  <dcterms:created xsi:type="dcterms:W3CDTF">2020-08-31T15:57:00Z</dcterms:created>
  <dcterms:modified xsi:type="dcterms:W3CDTF">2020-08-31T15:57:00Z</dcterms:modified>
</cp:coreProperties>
</file>